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6B" w:rsidRDefault="00173C6B"/>
    <w:p w:rsidR="00AD4F68" w:rsidRDefault="00AD4F68"/>
    <w:p w:rsidR="00AD4F68" w:rsidRPr="00AD4F68" w:rsidRDefault="00AD4F68" w:rsidP="00AD4F68">
      <w:pPr>
        <w:jc w:val="center"/>
        <w:rPr>
          <w:b/>
          <w:bCs/>
          <w:i/>
          <w:color w:val="000000"/>
        </w:rPr>
      </w:pPr>
      <w:r w:rsidRPr="00AD4F68">
        <w:t>SPECYFIKACJA ISTOTNYCH WARUNKÓW ZAMÓWIENIA</w:t>
      </w:r>
      <w:r w:rsidRPr="00AD4F68">
        <w:rPr>
          <w:b/>
          <w:bCs/>
          <w:i/>
          <w:color w:val="000000"/>
        </w:rPr>
        <w:t xml:space="preserve">   </w:t>
      </w:r>
    </w:p>
    <w:p w:rsidR="00AD4F68" w:rsidRDefault="00AD4F68" w:rsidP="00AD4F68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</w:t>
      </w:r>
    </w:p>
    <w:p w:rsidR="00AD4F68" w:rsidRDefault="00AD4F68" w:rsidP="00AD4F68">
      <w:pPr>
        <w:jc w:val="center"/>
        <w:rPr>
          <w:b/>
          <w:bCs/>
          <w:i/>
          <w:color w:val="000000"/>
        </w:rPr>
      </w:pPr>
      <w:r>
        <w:rPr>
          <w:b/>
        </w:rPr>
        <w:t>Zakup wraz z dostawą opału na potrzeby Publicznej Szkoły Podstawowej</w:t>
      </w:r>
      <w:r>
        <w:rPr>
          <w:b/>
        </w:rPr>
        <w:br/>
        <w:t xml:space="preserve"> im. Marii Kołsut  w Grabówce</w:t>
      </w:r>
      <w:r>
        <w:rPr>
          <w:b/>
          <w:bCs/>
          <w:i/>
          <w:color w:val="000000"/>
        </w:rPr>
        <w:t>.</w:t>
      </w:r>
    </w:p>
    <w:p w:rsidR="00AD4F68" w:rsidRDefault="00AD4F68" w:rsidP="00AD4F68">
      <w:pPr>
        <w:jc w:val="center"/>
        <w:rPr>
          <w:b/>
          <w:bCs/>
          <w:i/>
          <w:color w:val="000000"/>
        </w:rPr>
      </w:pPr>
    </w:p>
    <w:p w:rsidR="00AD4F68" w:rsidRDefault="00AD4F68" w:rsidP="00AD4F68">
      <w:pPr>
        <w:ind w:left="-360" w:hanging="360"/>
        <w:jc w:val="center"/>
      </w:pPr>
      <w:r>
        <w:t xml:space="preserve">Nie stosowano przepisów ustawy Prawo zamówień publicznych na podstawie art.4 ust8    (Dz. U. </w:t>
      </w:r>
      <w:r>
        <w:br/>
        <w:t>z 2010r, Nr 113 poz.759 z późn. zm</w:t>
      </w:r>
      <w:r w:rsidR="00904A5A">
        <w:t>.</w:t>
      </w:r>
      <w:r>
        <w:t xml:space="preserve"> ) ustawy z dnia 29stycznia 2004 r. Prawo zamówień publicznych </w:t>
      </w:r>
    </w:p>
    <w:p w:rsidR="00AD4F68" w:rsidRDefault="00AD4F68" w:rsidP="00AD4F68">
      <w:pPr>
        <w:rPr>
          <w:b/>
          <w:bCs/>
          <w:sz w:val="20"/>
        </w:rPr>
      </w:pPr>
    </w:p>
    <w:p w:rsidR="00AD4F68" w:rsidRDefault="00AD4F68" w:rsidP="00AD4F68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Wartość zamówienia nie przekracza wyrażonej  w złotych równowartości kwoty 30.000 EURO.</w:t>
      </w:r>
    </w:p>
    <w:p w:rsidR="00AD4F68" w:rsidRDefault="00AD4F68" w:rsidP="00AD4F68">
      <w:pPr>
        <w:jc w:val="center"/>
        <w:rPr>
          <w:b/>
          <w:bCs/>
          <w:sz w:val="20"/>
        </w:rPr>
      </w:pPr>
    </w:p>
    <w:p w:rsidR="00AD4F68" w:rsidRDefault="00AD4F68" w:rsidP="00AD4F68">
      <w:pPr>
        <w:jc w:val="both"/>
        <w:rPr>
          <w:b/>
          <w:bCs/>
          <w:sz w:val="20"/>
        </w:rPr>
      </w:pPr>
    </w:p>
    <w:p w:rsidR="00AD4F68" w:rsidRDefault="00AD4F68" w:rsidP="00AD4F68">
      <w:pPr>
        <w:jc w:val="both"/>
        <w:rPr>
          <w:b/>
        </w:rPr>
      </w:pPr>
      <w:r>
        <w:rPr>
          <w:b/>
        </w:rPr>
        <w:t>Zamawiający:</w:t>
      </w:r>
    </w:p>
    <w:p w:rsidR="00AD4F68" w:rsidRDefault="00AD4F68" w:rsidP="00AD4F68">
      <w:pPr>
        <w:jc w:val="both"/>
        <w:rPr>
          <w:sz w:val="20"/>
        </w:rPr>
      </w:pPr>
    </w:p>
    <w:p w:rsidR="00AD4F68" w:rsidRDefault="00AD4F68" w:rsidP="00AD4F68">
      <w:pPr>
        <w:jc w:val="both"/>
        <w:rPr>
          <w:b/>
        </w:rPr>
      </w:pPr>
      <w:r>
        <w:rPr>
          <w:b/>
        </w:rPr>
        <w:t xml:space="preserve">Publiczna Szkoła Podstawowa im. Marii Kołsut </w:t>
      </w:r>
    </w:p>
    <w:p w:rsidR="00AD4F68" w:rsidRDefault="00AD4F68" w:rsidP="00AD4F68">
      <w:pPr>
        <w:jc w:val="both"/>
        <w:rPr>
          <w:b/>
          <w:color w:val="000000"/>
        </w:rPr>
      </w:pPr>
      <w:r>
        <w:rPr>
          <w:b/>
        </w:rPr>
        <w:t>w Grabówce</w:t>
      </w:r>
    </w:p>
    <w:p w:rsidR="00AD4F68" w:rsidRDefault="00AD4F68" w:rsidP="00AD4F6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Grabówka 67 </w:t>
      </w:r>
    </w:p>
    <w:p w:rsidR="00AD4F68" w:rsidRDefault="00AD4F68" w:rsidP="00AD4F6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23-235 Annopol, </w:t>
      </w:r>
    </w:p>
    <w:p w:rsidR="00AD4F68" w:rsidRDefault="00AD4F68" w:rsidP="00AD4F6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pow. Kraśnik, </w:t>
      </w:r>
    </w:p>
    <w:p w:rsidR="00AD4F68" w:rsidRDefault="00AD4F68" w:rsidP="00AD4F68">
      <w:pPr>
        <w:jc w:val="both"/>
        <w:rPr>
          <w:b/>
          <w:color w:val="000000"/>
        </w:rPr>
      </w:pPr>
      <w:r>
        <w:rPr>
          <w:b/>
          <w:color w:val="000000"/>
        </w:rPr>
        <w:t>woj. Lubelskie</w:t>
      </w:r>
    </w:p>
    <w:p w:rsidR="00AD4F68" w:rsidRDefault="00AD4F68" w:rsidP="00AD4F68">
      <w:pPr>
        <w:jc w:val="both"/>
        <w:rPr>
          <w:b/>
          <w:color w:val="000000"/>
        </w:rPr>
      </w:pPr>
    </w:p>
    <w:p w:rsidR="00AD4F68" w:rsidRDefault="00AD4F68" w:rsidP="00AD4F68">
      <w:pPr>
        <w:jc w:val="both"/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>tel. :/015/861 32 31</w:t>
      </w:r>
    </w:p>
    <w:p w:rsidR="00AD4F68" w:rsidRDefault="00AD4F68" w:rsidP="00AD4F68">
      <w:pPr>
        <w:jc w:val="both"/>
        <w:rPr>
          <w:b/>
          <w:color w:val="000000"/>
          <w:lang w:val="de-DE"/>
        </w:rPr>
      </w:pPr>
      <w:r>
        <w:rPr>
          <w:b/>
          <w:bCs/>
          <w:color w:val="000000"/>
          <w:lang w:val="de-DE"/>
        </w:rPr>
        <w:t>REGON:</w:t>
      </w:r>
      <w:r>
        <w:rPr>
          <w:b/>
          <w:color w:val="000000"/>
          <w:lang w:val="de-DE"/>
        </w:rPr>
        <w:t xml:space="preserve"> 001187911</w:t>
      </w:r>
    </w:p>
    <w:p w:rsidR="00AD4F68" w:rsidRDefault="00AD4F68" w:rsidP="00AD4F68">
      <w:pPr>
        <w:jc w:val="both"/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>NIP: 715-16-47-708</w:t>
      </w:r>
    </w:p>
    <w:p w:rsidR="00AD4F68" w:rsidRDefault="00AD4F68" w:rsidP="00AD4F68">
      <w:pPr>
        <w:jc w:val="both"/>
        <w:rPr>
          <w:b/>
          <w:lang w:val="de-DE"/>
        </w:rPr>
      </w:pPr>
    </w:p>
    <w:p w:rsidR="00AD4F68" w:rsidRDefault="00AD4F68" w:rsidP="00AD4F68">
      <w:pPr>
        <w:jc w:val="both"/>
        <w:rPr>
          <w:b/>
          <w:color w:val="000000"/>
        </w:rPr>
      </w:pPr>
      <w:r>
        <w:rPr>
          <w:b/>
          <w:color w:val="000000"/>
        </w:rPr>
        <w:t>2. Podstawa prawna:</w:t>
      </w:r>
    </w:p>
    <w:p w:rsidR="00AD4F68" w:rsidRPr="002F36E0" w:rsidRDefault="00AD4F68" w:rsidP="00AD4F68">
      <w:pPr>
        <w:ind w:left="-360" w:hanging="360"/>
        <w:jc w:val="center"/>
        <w:rPr>
          <w:u w:val="single"/>
        </w:rPr>
      </w:pPr>
      <w:r>
        <w:rPr>
          <w:color w:val="000000"/>
        </w:rPr>
        <w:t xml:space="preserve">Zgodnie z art. 4 pkt. 8 ustawy z dnia 29 stycznia 2004 roku Prawo zamówień publicznych </w:t>
      </w:r>
      <w:r>
        <w:t xml:space="preserve">(Dz. U. </w:t>
      </w:r>
      <w:r>
        <w:br/>
        <w:t xml:space="preserve">z 2010r, Nr 113 poz.759 z późn. </w:t>
      </w:r>
      <w:proofErr w:type="spellStart"/>
      <w:r>
        <w:t>zm</w:t>
      </w:r>
      <w:proofErr w:type="spellEnd"/>
      <w:r>
        <w:t xml:space="preserve"> ) </w:t>
      </w:r>
      <w:r>
        <w:rPr>
          <w:color w:val="000000"/>
        </w:rPr>
        <w:t>przepisy w/w ustawy nie mają zastosowania.</w:t>
      </w:r>
    </w:p>
    <w:p w:rsidR="00AD4F68" w:rsidRDefault="00AD4F68" w:rsidP="00AD4F68">
      <w:pPr>
        <w:jc w:val="both"/>
      </w:pPr>
    </w:p>
    <w:p w:rsidR="00AD4F68" w:rsidRDefault="00AD4F68" w:rsidP="00AD4F68">
      <w:pPr>
        <w:jc w:val="both"/>
        <w:rPr>
          <w:b/>
        </w:rPr>
      </w:pPr>
      <w:r>
        <w:rPr>
          <w:b/>
        </w:rPr>
        <w:t>3. Przedmiot zamówienia:</w:t>
      </w:r>
    </w:p>
    <w:p w:rsidR="00AD4F68" w:rsidRDefault="00AD4F68" w:rsidP="00AD4F68">
      <w:pPr>
        <w:jc w:val="both"/>
        <w:rPr>
          <w:b/>
        </w:rPr>
      </w:pPr>
    </w:p>
    <w:p w:rsidR="00AD4F68" w:rsidRDefault="00AD4F68" w:rsidP="00AD4F68">
      <w:pPr>
        <w:jc w:val="center"/>
        <w:rPr>
          <w:b/>
          <w:bCs/>
          <w:i/>
          <w:color w:val="000000"/>
        </w:rPr>
      </w:pPr>
      <w:r>
        <w:rPr>
          <w:b/>
        </w:rPr>
        <w:t xml:space="preserve">Zakup wraz z dostawą opału na potrzeby Publicznej Szkoły Podstawowej </w:t>
      </w:r>
      <w:r>
        <w:rPr>
          <w:b/>
        </w:rPr>
        <w:br/>
        <w:t>im. Marii Kołsut w Grabówce</w:t>
      </w:r>
      <w:r>
        <w:rPr>
          <w:b/>
          <w:bCs/>
          <w:i/>
          <w:color w:val="000000"/>
        </w:rPr>
        <w:t>.</w:t>
      </w:r>
    </w:p>
    <w:p w:rsidR="00AD4F68" w:rsidRDefault="00AD4F68" w:rsidP="00AD4F68">
      <w:pPr>
        <w:jc w:val="center"/>
        <w:rPr>
          <w:b/>
          <w:bCs/>
          <w:i/>
          <w:color w:val="000000"/>
        </w:rPr>
      </w:pPr>
    </w:p>
    <w:p w:rsidR="00AD4F68" w:rsidRDefault="00AD4F68" w:rsidP="00AD4F68">
      <w:pPr>
        <w:jc w:val="center"/>
        <w:rPr>
          <w:b/>
        </w:rPr>
      </w:pPr>
    </w:p>
    <w:p w:rsidR="00AD4F68" w:rsidRDefault="00AD4F68" w:rsidP="00AD4F68">
      <w:pPr>
        <w:pStyle w:val="Akapitzlist"/>
        <w:numPr>
          <w:ilvl w:val="0"/>
          <w:numId w:val="9"/>
        </w:numPr>
        <w:jc w:val="both"/>
      </w:pPr>
      <w:r>
        <w:t>Eko-groszek</w:t>
      </w:r>
      <w:r w:rsidRPr="00A669B9">
        <w:rPr>
          <w:b/>
        </w:rPr>
        <w:t xml:space="preserve"> </w:t>
      </w:r>
      <w:r>
        <w:t>– 30 ton</w:t>
      </w:r>
    </w:p>
    <w:p w:rsidR="00AD4F68" w:rsidRDefault="00AD4F68" w:rsidP="00AD4F68">
      <w:pPr>
        <w:pStyle w:val="Akapitzlist"/>
        <w:jc w:val="both"/>
      </w:pPr>
    </w:p>
    <w:p w:rsidR="00AD4F68" w:rsidRPr="004146CB" w:rsidRDefault="00AD4F68" w:rsidP="00AD4F68">
      <w:p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O </w:t>
      </w:r>
      <w:r w:rsidRPr="004146CB">
        <w:rPr>
          <w:bCs/>
        </w:rPr>
        <w:t xml:space="preserve"> następujących parametrach:</w:t>
      </w:r>
    </w:p>
    <w:p w:rsidR="00AD4F68" w:rsidRDefault="00AD4F68" w:rsidP="00AD4F68">
      <w:pPr>
        <w:rPr>
          <w:bCs/>
        </w:rPr>
      </w:pPr>
    </w:p>
    <w:p w:rsidR="00AD4F68" w:rsidRDefault="00AD4F68" w:rsidP="00AD4F68">
      <w:pPr>
        <w:rPr>
          <w:bCs/>
        </w:rPr>
      </w:pPr>
      <w:r>
        <w:rPr>
          <w:bCs/>
        </w:rPr>
        <w:t>- granulacja                                     - od 5 do 25 mm</w:t>
      </w:r>
      <w:r>
        <w:rPr>
          <w:bCs/>
        </w:rPr>
        <w:br/>
        <w:t>- kaloryczność                                 - 23-26,5  MJ/t</w:t>
      </w:r>
    </w:p>
    <w:p w:rsidR="00AD4F68" w:rsidRDefault="00AD4F68" w:rsidP="00AD4F68">
      <w:pPr>
        <w:rPr>
          <w:bCs/>
        </w:rPr>
      </w:pPr>
      <w:r>
        <w:rPr>
          <w:bCs/>
        </w:rPr>
        <w:t>- zawartość popiołu                         -  &lt;   5%</w:t>
      </w:r>
    </w:p>
    <w:p w:rsidR="00AD4F68" w:rsidRDefault="00AD4F68" w:rsidP="00AD4F68">
      <w:pPr>
        <w:rPr>
          <w:bCs/>
        </w:rPr>
      </w:pPr>
      <w:r>
        <w:rPr>
          <w:bCs/>
        </w:rPr>
        <w:t>- liczba ROGI – spiekalność do       - &lt;   5%</w:t>
      </w:r>
    </w:p>
    <w:p w:rsidR="00AD4F68" w:rsidRPr="0047798E" w:rsidRDefault="00AD4F68" w:rsidP="0047798E">
      <w:pPr>
        <w:jc w:val="both"/>
        <w:rPr>
          <w:b/>
        </w:rPr>
      </w:pPr>
    </w:p>
    <w:p w:rsidR="00AD4F68" w:rsidRDefault="00AD4F68" w:rsidP="00AD4F68">
      <w:pPr>
        <w:rPr>
          <w:b/>
        </w:rPr>
      </w:pPr>
      <w:r>
        <w:rPr>
          <w:b/>
        </w:rPr>
        <w:t>Dostawa opału będzie następować sukcesywnie w miarę potrzeb Zmawiającego.</w:t>
      </w:r>
    </w:p>
    <w:p w:rsidR="00AD4F68" w:rsidRDefault="00AD4F68" w:rsidP="00AD4F68">
      <w:pPr>
        <w:rPr>
          <w:b/>
        </w:rPr>
      </w:pPr>
    </w:p>
    <w:p w:rsidR="00AD4F68" w:rsidRDefault="00AD4F68" w:rsidP="00AD4F68">
      <w:pPr>
        <w:jc w:val="both"/>
        <w:rPr>
          <w:b/>
        </w:rPr>
      </w:pPr>
      <w:r>
        <w:rPr>
          <w:b/>
        </w:rPr>
        <w:t>4. Oferta powinna zawierać:</w:t>
      </w:r>
    </w:p>
    <w:p w:rsidR="00AD4F68" w:rsidRDefault="00AD4F68" w:rsidP="00AD4F68">
      <w:pPr>
        <w:jc w:val="both"/>
        <w:rPr>
          <w:b/>
        </w:rPr>
      </w:pPr>
    </w:p>
    <w:p w:rsidR="00AD4F68" w:rsidRDefault="00AD4F68" w:rsidP="00AD4F68">
      <w:pPr>
        <w:numPr>
          <w:ilvl w:val="0"/>
          <w:numId w:val="4"/>
        </w:numPr>
        <w:jc w:val="both"/>
      </w:pPr>
      <w:r>
        <w:t>Cenę ofertową wykonania całości przedmiotu zamówienia.</w:t>
      </w:r>
    </w:p>
    <w:p w:rsidR="00AD4F68" w:rsidRDefault="00AD4F68" w:rsidP="00AD4F68">
      <w:pPr>
        <w:numPr>
          <w:ilvl w:val="0"/>
          <w:numId w:val="4"/>
        </w:numPr>
        <w:jc w:val="both"/>
      </w:pPr>
      <w:r>
        <w:lastRenderedPageBreak/>
        <w:t>Oświadczenia o spełnieniu warunków udziału w postępowaniu.</w:t>
      </w:r>
    </w:p>
    <w:p w:rsidR="00AD4F68" w:rsidRDefault="00AD4F68" w:rsidP="00AD4F68">
      <w:pPr>
        <w:numPr>
          <w:ilvl w:val="0"/>
          <w:numId w:val="4"/>
        </w:numPr>
        <w:jc w:val="both"/>
      </w:pPr>
      <w:r>
        <w:t>Wypełniony i parafowany projekt umowy.</w:t>
      </w:r>
    </w:p>
    <w:p w:rsidR="00AD4F68" w:rsidRDefault="00AD4F68" w:rsidP="00AD4F68">
      <w:pPr>
        <w:ind w:left="360"/>
        <w:jc w:val="both"/>
      </w:pPr>
    </w:p>
    <w:p w:rsidR="00AD4F68" w:rsidRDefault="00AD4F68" w:rsidP="00AD4F68">
      <w:pPr>
        <w:jc w:val="both"/>
        <w:rPr>
          <w:color w:val="000000"/>
        </w:rPr>
      </w:pPr>
      <w:r>
        <w:rPr>
          <w:b/>
          <w:color w:val="000000"/>
        </w:rPr>
        <w:t xml:space="preserve">Nie dopuszcza się składanie ofert częściowych. </w:t>
      </w:r>
    </w:p>
    <w:p w:rsidR="00AD4F68" w:rsidRDefault="00AD4F68" w:rsidP="00AD4F68">
      <w:pPr>
        <w:jc w:val="both"/>
        <w:rPr>
          <w:b/>
          <w:color w:val="000000"/>
        </w:rPr>
      </w:pPr>
      <w:r>
        <w:rPr>
          <w:b/>
          <w:color w:val="000000"/>
        </w:rPr>
        <w:t>Nie dopuszcza się składania ofert wariantowych.</w:t>
      </w:r>
    </w:p>
    <w:p w:rsidR="00AD4F68" w:rsidRDefault="00AD4F68" w:rsidP="00AD4F68">
      <w:pPr>
        <w:jc w:val="both"/>
        <w:rPr>
          <w:b/>
          <w:bCs/>
        </w:rPr>
      </w:pPr>
      <w:r>
        <w:rPr>
          <w:b/>
          <w:bCs/>
        </w:rPr>
        <w:t>Zamawiający  przewiduje możliwość zmian  ilości zamówionego towaru.</w:t>
      </w:r>
    </w:p>
    <w:p w:rsidR="00AD4F68" w:rsidRDefault="00AD4F68" w:rsidP="00AD4F68">
      <w:pPr>
        <w:jc w:val="both"/>
        <w:rPr>
          <w:b/>
          <w:bCs/>
        </w:rPr>
      </w:pPr>
    </w:p>
    <w:p w:rsidR="00AD4F68" w:rsidRPr="00165E57" w:rsidRDefault="00AD4F68" w:rsidP="00AD4F68">
      <w:pPr>
        <w:pStyle w:val="Tekstpodstawowy"/>
        <w:jc w:val="left"/>
        <w:rPr>
          <w:b/>
          <w:sz w:val="24"/>
        </w:rPr>
      </w:pPr>
      <w:r w:rsidRPr="00165E57">
        <w:rPr>
          <w:b/>
          <w:sz w:val="24"/>
        </w:rPr>
        <w:t>5. Kryteria oceny ofert  Cena  - 100%,</w:t>
      </w:r>
    </w:p>
    <w:p w:rsidR="00AD4F68" w:rsidRDefault="00AD4F68" w:rsidP="00AD4F68">
      <w:pPr>
        <w:jc w:val="both"/>
        <w:rPr>
          <w:b/>
        </w:rPr>
      </w:pPr>
      <w:r>
        <w:rPr>
          <w:b/>
        </w:rPr>
        <w:t>6. Zasady przygotowania oferty.</w:t>
      </w:r>
    </w:p>
    <w:p w:rsidR="00AD4F68" w:rsidRDefault="00AD4F68" w:rsidP="00AD4F68">
      <w:pPr>
        <w:jc w:val="both"/>
      </w:pPr>
    </w:p>
    <w:p w:rsidR="00AD4F68" w:rsidRDefault="00AD4F68" w:rsidP="00AD4F68">
      <w:pPr>
        <w:numPr>
          <w:ilvl w:val="0"/>
          <w:numId w:val="5"/>
        </w:numPr>
        <w:jc w:val="both"/>
      </w:pPr>
      <w:r>
        <w:t xml:space="preserve">Oferta oraz wszystkie wymagane załączniki wymagają podpisu osób uprawnionych </w:t>
      </w:r>
    </w:p>
    <w:p w:rsidR="00AD4F68" w:rsidRDefault="00AD4F68" w:rsidP="00AD4F68">
      <w:pPr>
        <w:jc w:val="both"/>
      </w:pPr>
      <w:r>
        <w:t xml:space="preserve">            do reprezentowania firmy, zgodnie z wymaganiami ustawowymi. </w:t>
      </w:r>
    </w:p>
    <w:p w:rsidR="00AD4F68" w:rsidRDefault="00AD4F68" w:rsidP="00AD4F68">
      <w:pPr>
        <w:ind w:firstLine="360"/>
        <w:jc w:val="both"/>
      </w:pPr>
      <w:r>
        <w:t>2.</w:t>
      </w:r>
      <w:r>
        <w:tab/>
        <w:t xml:space="preserve">Każdy oferent może złożyć w niniejszym przetargu tylko jedną ofertę. </w:t>
      </w:r>
    </w:p>
    <w:p w:rsidR="00AD4F68" w:rsidRDefault="00AD4F68" w:rsidP="00AD4F68">
      <w:pPr>
        <w:numPr>
          <w:ilvl w:val="0"/>
          <w:numId w:val="6"/>
        </w:numPr>
        <w:jc w:val="both"/>
      </w:pPr>
      <w:r>
        <w:t>Kilka podmiotów może złożyć ofertę wspólną, w tym przypadku podmioty te ponoszą solidarną odpowiedzialność za niewykonanie lub nienależyte wykonanie zobowiązania.</w:t>
      </w:r>
    </w:p>
    <w:p w:rsidR="00AD4F68" w:rsidRDefault="00AD4F68" w:rsidP="00AD4F68">
      <w:pPr>
        <w:numPr>
          <w:ilvl w:val="0"/>
          <w:numId w:val="6"/>
        </w:numPr>
        <w:jc w:val="both"/>
      </w:pPr>
      <w:r>
        <w:t>Ofertę składa się w jednym egzemplarzu.</w:t>
      </w:r>
    </w:p>
    <w:p w:rsidR="00AD4F68" w:rsidRDefault="00AD4F68" w:rsidP="00AD4F68">
      <w:pPr>
        <w:numPr>
          <w:ilvl w:val="0"/>
          <w:numId w:val="6"/>
        </w:numPr>
        <w:jc w:val="both"/>
      </w:pPr>
      <w:r>
        <w:t>Ofertę należy złożyć w zamkniętym opakowaniu opatrzonym napisem:</w:t>
      </w:r>
    </w:p>
    <w:p w:rsidR="00AD4F68" w:rsidRDefault="00AD4F68" w:rsidP="00AD4F68">
      <w:pPr>
        <w:ind w:left="360"/>
        <w:jc w:val="both"/>
      </w:pPr>
    </w:p>
    <w:p w:rsidR="00AD4F68" w:rsidRDefault="00AD4F68" w:rsidP="00AD4F68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„ OFERTA  - </w:t>
      </w:r>
      <w:r>
        <w:rPr>
          <w:b/>
        </w:rPr>
        <w:t xml:space="preserve"> zakup wraz z dostawą opału na potrzeby Publicznej Szkoły Podstawowej im. Marii Kołsut w Grabówce</w:t>
      </w:r>
      <w:r>
        <w:rPr>
          <w:b/>
          <w:bCs/>
          <w:i/>
          <w:color w:val="000000"/>
        </w:rPr>
        <w:t>.”</w:t>
      </w:r>
    </w:p>
    <w:p w:rsidR="00AD4F68" w:rsidRDefault="00AD4F68" w:rsidP="00AD4F68">
      <w:pPr>
        <w:jc w:val="center"/>
        <w:rPr>
          <w:b/>
          <w:bCs/>
        </w:rPr>
      </w:pPr>
      <w:r>
        <w:rPr>
          <w:b/>
          <w:bCs/>
        </w:rPr>
        <w:t>„Nie otwierać przed upływem  04.11.2020 r. do godz.10.00”</w:t>
      </w:r>
    </w:p>
    <w:p w:rsidR="00AD4F68" w:rsidRPr="001506AA" w:rsidRDefault="00AD4F68" w:rsidP="00AD4F68">
      <w:r>
        <w:rPr>
          <w:b/>
        </w:rPr>
        <w:t xml:space="preserve">   </w:t>
      </w:r>
      <w:r>
        <w:rPr>
          <w:b/>
          <w:bCs/>
        </w:rPr>
        <w:t>7.</w:t>
      </w:r>
      <w:r>
        <w:t xml:space="preserve"> </w:t>
      </w:r>
      <w:r>
        <w:rPr>
          <w:b/>
        </w:rPr>
        <w:t>Warunki wymagane od oferentów ubiegających się o zamówienie.</w:t>
      </w:r>
    </w:p>
    <w:p w:rsidR="00AD4F68" w:rsidRDefault="00AD4F68" w:rsidP="00AD4F68">
      <w:pPr>
        <w:ind w:left="360"/>
        <w:jc w:val="both"/>
      </w:pPr>
    </w:p>
    <w:p w:rsidR="00AD4F68" w:rsidRDefault="00AD4F68" w:rsidP="00AD4F68">
      <w:pPr>
        <w:jc w:val="both"/>
      </w:pPr>
      <w:r>
        <w:t>W postępowaniu o udzielenie przedmiotowego zamówienia publicznego mogą brać udział Wykonawcy którzy spełniają następujące warunki:</w:t>
      </w:r>
    </w:p>
    <w:p w:rsidR="00AD4F68" w:rsidRDefault="00AD4F68" w:rsidP="00AD4F68">
      <w:pPr>
        <w:numPr>
          <w:ilvl w:val="1"/>
          <w:numId w:val="1"/>
        </w:numPr>
        <w:jc w:val="both"/>
      </w:pPr>
      <w:r>
        <w:t>posiadają uprawnienia do wykonywania określonej działalności lub czynności, jeżeli ustawy nakładają obowiązek posiadania takich uprawnień;</w:t>
      </w:r>
    </w:p>
    <w:p w:rsidR="00AD4F68" w:rsidRDefault="00AD4F68" w:rsidP="00AD4F68">
      <w:pPr>
        <w:numPr>
          <w:ilvl w:val="1"/>
          <w:numId w:val="1"/>
        </w:numPr>
        <w:jc w:val="both"/>
      </w:pPr>
      <w:r>
        <w:t>posiadają niezbędną wiedzę i doświadczenie oraz potencjał techniczny, a także dysponują osobami zdolnymi do wykonywania zamówienia;</w:t>
      </w:r>
    </w:p>
    <w:p w:rsidR="00AD4F68" w:rsidRDefault="00AD4F68" w:rsidP="00AD4F68">
      <w:pPr>
        <w:numPr>
          <w:ilvl w:val="1"/>
          <w:numId w:val="1"/>
        </w:numPr>
        <w:jc w:val="both"/>
      </w:pPr>
      <w:r>
        <w:t>znajdują się w sytuacji ekonomicznej i finansowej zapewniającej wykonanie zamówienia;</w:t>
      </w:r>
    </w:p>
    <w:p w:rsidR="00AD4F68" w:rsidRDefault="00AD4F68" w:rsidP="00AD4F68">
      <w:pPr>
        <w:numPr>
          <w:ilvl w:val="1"/>
          <w:numId w:val="1"/>
        </w:numPr>
        <w:jc w:val="both"/>
      </w:pPr>
      <w:r>
        <w:t>nie podlegają wykluczeniu z postępowania o udzielenie zamówienia - art. 24 (</w:t>
      </w:r>
      <w:proofErr w:type="spellStart"/>
      <w:r>
        <w:t>DzU</w:t>
      </w:r>
      <w:proofErr w:type="spellEnd"/>
      <w:r>
        <w:t xml:space="preserve">. z 2010r, Nr 113 poz.759 z późn. </w:t>
      </w:r>
      <w:proofErr w:type="spellStart"/>
      <w:r>
        <w:t>zm</w:t>
      </w:r>
      <w:proofErr w:type="spellEnd"/>
      <w:r>
        <w:t xml:space="preserve"> )ustawy z dnia 29 stycznia 2004 r.  Prawo  zamówień publicznych  stosuje się odpowiednio.  </w:t>
      </w:r>
    </w:p>
    <w:p w:rsidR="00AD4F68" w:rsidRDefault="00AD4F68" w:rsidP="00AD4F68">
      <w:pPr>
        <w:jc w:val="both"/>
      </w:pPr>
    </w:p>
    <w:p w:rsidR="00AD4F68" w:rsidRDefault="00AD4F68" w:rsidP="00AD4F68">
      <w:pPr>
        <w:jc w:val="both"/>
        <w:rPr>
          <w:b/>
        </w:rPr>
      </w:pPr>
      <w:r>
        <w:rPr>
          <w:b/>
        </w:rPr>
        <w:t>8. Wymagane dokumenty:</w:t>
      </w:r>
    </w:p>
    <w:p w:rsidR="00AD4F68" w:rsidRDefault="00AD4F68" w:rsidP="00AD4F68">
      <w:pPr>
        <w:jc w:val="both"/>
        <w:rPr>
          <w:b/>
        </w:rPr>
      </w:pPr>
    </w:p>
    <w:p w:rsidR="00AD4F68" w:rsidRDefault="00AD4F68" w:rsidP="00AD4F68">
      <w:pPr>
        <w:numPr>
          <w:ilvl w:val="0"/>
          <w:numId w:val="8"/>
        </w:numPr>
        <w:jc w:val="both"/>
      </w:pPr>
      <w:r>
        <w:t xml:space="preserve">Oferta </w:t>
      </w:r>
      <w:r>
        <w:rPr>
          <w:color w:val="000000"/>
        </w:rPr>
        <w:t xml:space="preserve">cenowa – załącznik nr 1 do SIWZ. </w:t>
      </w:r>
    </w:p>
    <w:p w:rsidR="00AD4F68" w:rsidRDefault="00AD4F68" w:rsidP="00AD4F68">
      <w:pPr>
        <w:numPr>
          <w:ilvl w:val="0"/>
          <w:numId w:val="3"/>
        </w:numPr>
        <w:overflowPunct w:val="0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Aktualny odpis z właściwego rejestru albo aktualne zaświadczenie o wpisie, jeżeli odrębne przepisy wymagają tego wpisu do rejestru lub zgłoszenia  </w:t>
      </w:r>
      <w:r>
        <w:rPr>
          <w:color w:val="000000"/>
        </w:rPr>
        <w:br/>
        <w:t xml:space="preserve">do ewidencji działalności gospodarczej </w:t>
      </w:r>
      <w:r>
        <w:rPr>
          <w:b/>
          <w:color w:val="000000"/>
        </w:rPr>
        <w:t>wystawionego nie wcześniej niż 6 miesięcy przed upływem terminu składania ofert</w:t>
      </w:r>
      <w:r>
        <w:rPr>
          <w:bCs/>
          <w:color w:val="000000"/>
        </w:rPr>
        <w:t>.</w:t>
      </w:r>
    </w:p>
    <w:p w:rsidR="00AD4F68" w:rsidRDefault="00AD4F68" w:rsidP="00AD4F68">
      <w:pPr>
        <w:numPr>
          <w:ilvl w:val="0"/>
          <w:numId w:val="3"/>
        </w:numPr>
        <w:overflowPunct w:val="0"/>
        <w:jc w:val="both"/>
        <w:textAlignment w:val="baseline"/>
      </w:pPr>
      <w:r>
        <w:t>Podpisany komplet oświadczeń  (załącznika Nr 2,2´ do SIWZ).</w:t>
      </w:r>
    </w:p>
    <w:p w:rsidR="00AD4F68" w:rsidRDefault="00AD4F68" w:rsidP="00AD4F68">
      <w:pPr>
        <w:numPr>
          <w:ilvl w:val="0"/>
          <w:numId w:val="3"/>
        </w:numPr>
        <w:overflowPunct w:val="0"/>
        <w:jc w:val="both"/>
        <w:textAlignment w:val="baseline"/>
      </w:pPr>
      <w:r>
        <w:t xml:space="preserve">Wypełniony i podpisany projekt umowy (załącznik Nr 3 do SIWZ). </w:t>
      </w:r>
    </w:p>
    <w:p w:rsidR="00AD4F68" w:rsidRDefault="00AD4F68" w:rsidP="00AD4F68">
      <w:pPr>
        <w:spacing w:before="280" w:line="360" w:lineRule="auto"/>
        <w:rPr>
          <w:color w:val="000000"/>
        </w:rPr>
      </w:pPr>
      <w:r>
        <w:rPr>
          <w:b/>
        </w:rPr>
        <w:t>9. Termin realizacji zamówienia –</w:t>
      </w:r>
      <w:r>
        <w:t xml:space="preserve"> </w:t>
      </w:r>
      <w:r>
        <w:rPr>
          <w:b/>
        </w:rPr>
        <w:t>od dnia zawarcia umowy do</w:t>
      </w:r>
      <w:r>
        <w:rPr>
          <w:b/>
          <w:bCs/>
          <w:i/>
        </w:rPr>
        <w:t xml:space="preserve"> 31.12.2021 r. </w:t>
      </w:r>
    </w:p>
    <w:p w:rsidR="001506AA" w:rsidRDefault="001506AA" w:rsidP="00AD4F68">
      <w:pPr>
        <w:jc w:val="both"/>
        <w:rPr>
          <w:b/>
        </w:rPr>
      </w:pPr>
    </w:p>
    <w:p w:rsidR="00AD4F68" w:rsidRDefault="00AD4F68" w:rsidP="00AD4F68">
      <w:pPr>
        <w:jc w:val="both"/>
        <w:rPr>
          <w:b/>
        </w:rPr>
      </w:pPr>
      <w:r>
        <w:rPr>
          <w:b/>
        </w:rPr>
        <w:t>10. Termin i miejsce składania ofert</w:t>
      </w:r>
    </w:p>
    <w:p w:rsidR="00AD4F68" w:rsidRDefault="00AD4F68" w:rsidP="00AD4F68">
      <w:pPr>
        <w:jc w:val="both"/>
      </w:pPr>
      <w:r>
        <w:lastRenderedPageBreak/>
        <w:t xml:space="preserve">Oferty należy składać </w:t>
      </w:r>
      <w:r>
        <w:rPr>
          <w:b/>
        </w:rPr>
        <w:t>do dnia</w:t>
      </w:r>
      <w:r>
        <w:t xml:space="preserve"> </w:t>
      </w:r>
      <w:r>
        <w:rPr>
          <w:b/>
        </w:rPr>
        <w:t>04.11.2020 r., do godz. 10:00</w:t>
      </w:r>
      <w:r>
        <w:t xml:space="preserve"> w siedzibie Zamawiającego:</w:t>
      </w:r>
    </w:p>
    <w:p w:rsidR="00AD4F68" w:rsidRDefault="00AD4F68" w:rsidP="00AD4F68">
      <w:pPr>
        <w:jc w:val="both"/>
        <w:rPr>
          <w:b/>
        </w:rPr>
      </w:pPr>
    </w:p>
    <w:p w:rsidR="00AD4F68" w:rsidRDefault="00AD4F68" w:rsidP="00AD4F68">
      <w:pPr>
        <w:jc w:val="both"/>
        <w:rPr>
          <w:b/>
        </w:rPr>
      </w:pPr>
      <w:r>
        <w:rPr>
          <w:b/>
        </w:rPr>
        <w:t>Publiczna Szkoła Podstawowa im. Marii Kołsut</w:t>
      </w:r>
    </w:p>
    <w:p w:rsidR="00AD4F68" w:rsidRDefault="00AD4F68" w:rsidP="00AD4F68">
      <w:pPr>
        <w:jc w:val="both"/>
        <w:rPr>
          <w:b/>
          <w:color w:val="000000"/>
        </w:rPr>
      </w:pPr>
      <w:r>
        <w:rPr>
          <w:b/>
        </w:rPr>
        <w:t>w Grabówce</w:t>
      </w:r>
      <w:r>
        <w:rPr>
          <w:b/>
          <w:color w:val="000000"/>
        </w:rPr>
        <w:t xml:space="preserve">, Grabówka 67 </w:t>
      </w:r>
    </w:p>
    <w:p w:rsidR="00AD4F68" w:rsidRDefault="00AD4F68" w:rsidP="00AD4F68">
      <w:pPr>
        <w:jc w:val="both"/>
        <w:rPr>
          <w:b/>
        </w:rPr>
      </w:pPr>
    </w:p>
    <w:p w:rsidR="00AD4F68" w:rsidRDefault="00AD4F68" w:rsidP="00AD4F68">
      <w:pPr>
        <w:jc w:val="both"/>
      </w:pPr>
      <w:r>
        <w:t>Oferty złożone po terminie będą zwrócone oferentom bez otwierania.</w:t>
      </w:r>
    </w:p>
    <w:p w:rsidR="00AD4F68" w:rsidRDefault="00AD4F68" w:rsidP="00AD4F68">
      <w:pPr>
        <w:jc w:val="both"/>
        <w:rPr>
          <w:b/>
        </w:rPr>
      </w:pPr>
    </w:p>
    <w:p w:rsidR="00AD4F68" w:rsidRDefault="00AD4F68" w:rsidP="00AD4F68">
      <w:pPr>
        <w:jc w:val="both"/>
        <w:rPr>
          <w:b/>
        </w:rPr>
      </w:pPr>
      <w:r>
        <w:rPr>
          <w:b/>
        </w:rPr>
        <w:t>11. Termin związania ofertą.</w:t>
      </w:r>
    </w:p>
    <w:p w:rsidR="00AD4F68" w:rsidRDefault="00AD4F68" w:rsidP="00AD4F68">
      <w:pPr>
        <w:jc w:val="both"/>
      </w:pPr>
      <w:r>
        <w:t>Oferenci pozostają związani ofertą przez okres 30 dni od upływu terminu do składania ofert.</w:t>
      </w:r>
    </w:p>
    <w:p w:rsidR="00AD4F68" w:rsidRDefault="00AD4F68" w:rsidP="00AD4F68">
      <w:pPr>
        <w:jc w:val="both"/>
        <w:rPr>
          <w:b/>
        </w:rPr>
      </w:pPr>
    </w:p>
    <w:p w:rsidR="00AD4F68" w:rsidRDefault="00AD4F68" w:rsidP="00AD4F68">
      <w:pPr>
        <w:jc w:val="both"/>
        <w:rPr>
          <w:b/>
          <w:bCs/>
          <w:color w:val="000000"/>
          <w:u w:val="single"/>
        </w:rPr>
      </w:pPr>
      <w:r>
        <w:rPr>
          <w:b/>
        </w:rPr>
        <w:t>12. Tryb udzielania wyjaśnień.</w:t>
      </w:r>
    </w:p>
    <w:p w:rsidR="00AD4F68" w:rsidRDefault="00AD4F68" w:rsidP="00AD4F68">
      <w:pPr>
        <w:jc w:val="both"/>
        <w:rPr>
          <w:b/>
          <w:bCs/>
          <w:color w:val="000000"/>
          <w:u w:val="single"/>
        </w:rPr>
      </w:pPr>
    </w:p>
    <w:p w:rsidR="00AD4F68" w:rsidRDefault="00AD4F68" w:rsidP="00AD4F68">
      <w:pPr>
        <w:numPr>
          <w:ilvl w:val="0"/>
          <w:numId w:val="7"/>
        </w:numPr>
        <w:tabs>
          <w:tab w:val="num" w:pos="2160"/>
        </w:tabs>
        <w:jc w:val="both"/>
        <w:rPr>
          <w:color w:val="000000"/>
          <w:highlight w:val="white"/>
        </w:rPr>
      </w:pPr>
      <w:r>
        <w:rPr>
          <w:color w:val="000000"/>
        </w:rPr>
        <w:t>Wykonawca może zwrócić się do Zamawiającego o wyjaśnienie treści SIWZ. Pytania Wykonawców muszą być sformułowane na piśmie, faks musi być niezwłocznie potwierdzony pismem przesłanym pocztą.</w:t>
      </w:r>
    </w:p>
    <w:p w:rsidR="00AD4F68" w:rsidRDefault="00AD4F68" w:rsidP="00AD4F68">
      <w:pPr>
        <w:numPr>
          <w:ilvl w:val="0"/>
          <w:numId w:val="7"/>
        </w:numPr>
        <w:tabs>
          <w:tab w:val="num" w:pos="2160"/>
        </w:tabs>
        <w:jc w:val="both"/>
        <w:rPr>
          <w:color w:val="000000"/>
        </w:rPr>
      </w:pPr>
      <w:r>
        <w:rPr>
          <w:color w:val="000000"/>
        </w:rPr>
        <w:t>Zamawiający udzieli wyjaśnień niezwłocznie, chyba że prośba o wyjaśnienie treści SIWZ wpłynęła do Zamawiającego na mniej niż 6 dni przed terminem składania ofert.</w:t>
      </w:r>
    </w:p>
    <w:p w:rsidR="00AD4F68" w:rsidRDefault="00AD4F68" w:rsidP="00AD4F68">
      <w:pPr>
        <w:numPr>
          <w:ilvl w:val="0"/>
          <w:numId w:val="7"/>
        </w:numPr>
        <w:tabs>
          <w:tab w:val="num" w:pos="2160"/>
        </w:tabs>
        <w:jc w:val="both"/>
        <w:rPr>
          <w:color w:val="000000"/>
        </w:rPr>
      </w:pPr>
      <w:r>
        <w:t>Odpowiedzi na zapytania będą stanowić integralną część SIWZ.</w:t>
      </w:r>
    </w:p>
    <w:p w:rsidR="00AD4F68" w:rsidRDefault="00AD4F68" w:rsidP="00AD4F68">
      <w:pPr>
        <w:numPr>
          <w:ilvl w:val="0"/>
          <w:numId w:val="7"/>
        </w:numPr>
        <w:tabs>
          <w:tab w:val="num" w:pos="2160"/>
        </w:tabs>
        <w:jc w:val="both"/>
        <w:rPr>
          <w:color w:val="000000"/>
        </w:rPr>
      </w:pPr>
      <w:r>
        <w:rPr>
          <w:color w:val="000000"/>
          <w:highlight w:val="white"/>
        </w:rPr>
        <w:t>Zamawiający nie przewiduje zorganizowania zebrania z Wykonawcami</w:t>
      </w:r>
      <w:r>
        <w:rPr>
          <w:color w:val="000000"/>
        </w:rPr>
        <w:t>.</w:t>
      </w:r>
    </w:p>
    <w:p w:rsidR="00AD4F68" w:rsidRDefault="00AD4F68" w:rsidP="00AD4F68">
      <w:pPr>
        <w:jc w:val="both"/>
      </w:pPr>
    </w:p>
    <w:p w:rsidR="00AD4F68" w:rsidRDefault="00AD4F68" w:rsidP="00AD4F68">
      <w:pPr>
        <w:jc w:val="both"/>
        <w:rPr>
          <w:b/>
        </w:rPr>
      </w:pPr>
      <w:r>
        <w:rPr>
          <w:b/>
        </w:rPr>
        <w:t>13. Otwarcie ofert</w:t>
      </w:r>
    </w:p>
    <w:p w:rsidR="00AD4F68" w:rsidRDefault="00AD4F68" w:rsidP="00AD4F68">
      <w:pPr>
        <w:jc w:val="both"/>
        <w:rPr>
          <w:b/>
        </w:rPr>
      </w:pPr>
    </w:p>
    <w:p w:rsidR="00AD4F68" w:rsidRDefault="00AD4F68" w:rsidP="00AD4F68">
      <w:pPr>
        <w:jc w:val="both"/>
      </w:pPr>
      <w:r>
        <w:t xml:space="preserve">Otwarcie złożonych ofert nastąpi w dniu </w:t>
      </w:r>
      <w:r>
        <w:rPr>
          <w:b/>
        </w:rPr>
        <w:t xml:space="preserve">04.11.2020 r. o godz. 10.15 </w:t>
      </w:r>
      <w:r>
        <w:t>w siedzibie zamawiającego.</w:t>
      </w:r>
    </w:p>
    <w:p w:rsidR="00AD4F68" w:rsidRDefault="00AD4F68" w:rsidP="00AD4F68">
      <w:pPr>
        <w:jc w:val="both"/>
      </w:pPr>
    </w:p>
    <w:p w:rsidR="00AD4F68" w:rsidRDefault="00AD4F68" w:rsidP="00AD4F68">
      <w:pPr>
        <w:jc w:val="both"/>
        <w:rPr>
          <w:b/>
        </w:rPr>
      </w:pPr>
      <w:r>
        <w:rPr>
          <w:b/>
        </w:rPr>
        <w:t>14. Tryb ogłoszenia wyników przetargu.</w:t>
      </w:r>
    </w:p>
    <w:p w:rsidR="00AD4F68" w:rsidRDefault="00AD4F68" w:rsidP="00AD4F68">
      <w:pPr>
        <w:jc w:val="both"/>
        <w:rPr>
          <w:b/>
        </w:rPr>
      </w:pPr>
    </w:p>
    <w:p w:rsidR="00AD4F68" w:rsidRDefault="00AD4F68" w:rsidP="00AD4F68">
      <w:r>
        <w:t>a)</w:t>
      </w:r>
      <w:r>
        <w:tab/>
        <w:t xml:space="preserve">Zamawiający podpisze umowę z oferentem, który przedłoży ofertę </w:t>
      </w:r>
    </w:p>
    <w:p w:rsidR="00AD4F68" w:rsidRDefault="00AD4F68" w:rsidP="00AD4F68">
      <w:r>
        <w:tab/>
        <w:t>najkorzystniejszą z punktu widzenia kryteriów przyjętych w specyfikacji.</w:t>
      </w:r>
    </w:p>
    <w:p w:rsidR="00AD4F68" w:rsidRDefault="00AD4F68" w:rsidP="00AD4F68">
      <w:pPr>
        <w:jc w:val="both"/>
      </w:pPr>
      <w:r>
        <w:t>b)</w:t>
      </w:r>
      <w:r>
        <w:tab/>
        <w:t>O wyborze oferty zostaną powiadomieni pisemnie wszyscy oferenci.</w:t>
      </w:r>
    </w:p>
    <w:p w:rsidR="00AD4F68" w:rsidRDefault="00AD4F68" w:rsidP="00AD4F68">
      <w:pPr>
        <w:jc w:val="both"/>
      </w:pPr>
      <w:r>
        <w:t>c)</w:t>
      </w:r>
      <w:r>
        <w:tab/>
        <w:t>Wybrany oferent zostanie poinformowany pisemnie o terminie i miejscu</w:t>
      </w:r>
    </w:p>
    <w:p w:rsidR="00AD4F68" w:rsidRDefault="00AD4F68" w:rsidP="00AD4F68">
      <w:pPr>
        <w:jc w:val="both"/>
      </w:pPr>
      <w:r>
        <w:tab/>
        <w:t>podpisania umowy.</w:t>
      </w:r>
    </w:p>
    <w:p w:rsidR="00AD4F68" w:rsidRDefault="00AD4F68" w:rsidP="00AD4F68">
      <w:pPr>
        <w:spacing w:before="280"/>
        <w:ind w:left="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15. Wadium i zabezpieczenie należytego wykonania umowy:</w:t>
      </w:r>
    </w:p>
    <w:p w:rsidR="00AD4F68" w:rsidRDefault="00AD4F68" w:rsidP="00AD4F68">
      <w:pPr>
        <w:ind w:left="40"/>
        <w:jc w:val="both"/>
        <w:rPr>
          <w:bCs/>
          <w:color w:val="000000"/>
        </w:rPr>
      </w:pPr>
    </w:p>
    <w:p w:rsidR="00AD4F68" w:rsidRDefault="00AD4F68" w:rsidP="00AD4F68">
      <w:pPr>
        <w:ind w:left="40"/>
        <w:jc w:val="both"/>
        <w:rPr>
          <w:bCs/>
          <w:color w:val="000000"/>
        </w:rPr>
      </w:pPr>
      <w:r>
        <w:rPr>
          <w:bCs/>
          <w:color w:val="000000"/>
        </w:rPr>
        <w:t>Zamawiający nie żąda wniesienia wadium.</w:t>
      </w:r>
    </w:p>
    <w:p w:rsidR="00AD4F68" w:rsidRDefault="00AD4F68" w:rsidP="00AD4F68">
      <w:pPr>
        <w:ind w:left="40"/>
        <w:jc w:val="both"/>
        <w:rPr>
          <w:b/>
          <w:color w:val="000000"/>
        </w:rPr>
      </w:pPr>
      <w:r>
        <w:rPr>
          <w:bCs/>
          <w:color w:val="000000"/>
        </w:rPr>
        <w:t>Zamawiający nie żąda wniesienia zabezpieczenia należytego wykonania umowy.</w:t>
      </w:r>
    </w:p>
    <w:p w:rsidR="00AD4F68" w:rsidRDefault="00AD4F68" w:rsidP="00AD4F68">
      <w:pPr>
        <w:jc w:val="both"/>
      </w:pPr>
    </w:p>
    <w:p w:rsidR="00AD4F68" w:rsidRDefault="00AD4F68" w:rsidP="00AD4F68">
      <w:pPr>
        <w:jc w:val="both"/>
        <w:rPr>
          <w:b/>
          <w:bCs/>
          <w:color w:val="000000"/>
        </w:rPr>
      </w:pPr>
      <w:r>
        <w:t xml:space="preserve">  </w:t>
      </w:r>
      <w:r>
        <w:rPr>
          <w:b/>
          <w:bCs/>
          <w:color w:val="000000"/>
        </w:rPr>
        <w:t>Załączniki do Specyfikacji Istotnych Warunków Zamówienia:</w:t>
      </w:r>
    </w:p>
    <w:p w:rsidR="00AD4F68" w:rsidRDefault="00AD4F68" w:rsidP="00AD4F68">
      <w:pPr>
        <w:jc w:val="both"/>
        <w:rPr>
          <w:bCs/>
          <w:color w:val="000000"/>
        </w:rPr>
      </w:pPr>
    </w:p>
    <w:p w:rsidR="00AD4F68" w:rsidRDefault="00AD4F68" w:rsidP="00AD4F68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Oferta cenowa – zał. Nr 1.</w:t>
      </w:r>
    </w:p>
    <w:p w:rsidR="00AD4F68" w:rsidRDefault="00AD4F68" w:rsidP="00AD4F68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Oświadczenia o spełnianiu warunków udziału w postępowaniu  – zał. Nr 2</w:t>
      </w:r>
    </w:p>
    <w:p w:rsidR="00AD4F68" w:rsidRDefault="00AD4F68" w:rsidP="00AD4F68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Projekt umowy – zał. Nr 3.</w:t>
      </w:r>
    </w:p>
    <w:p w:rsidR="00AD4F68" w:rsidRDefault="00AD4F68" w:rsidP="00AD4F68">
      <w:pPr>
        <w:jc w:val="both"/>
        <w:rPr>
          <w:bCs/>
          <w:color w:val="000000"/>
        </w:rPr>
      </w:pPr>
    </w:p>
    <w:p w:rsidR="00AD4F68" w:rsidRDefault="00AD4F68" w:rsidP="00AD4F68">
      <w:pPr>
        <w:jc w:val="center"/>
        <w:rPr>
          <w:bCs/>
          <w:color w:val="000000"/>
          <w:sz w:val="20"/>
        </w:rPr>
      </w:pPr>
    </w:p>
    <w:p w:rsidR="00AD4F68" w:rsidRDefault="00AD4F68" w:rsidP="00AD4F68">
      <w:pPr>
        <w:jc w:val="center"/>
        <w:rPr>
          <w:bCs/>
          <w:color w:val="000000"/>
          <w:sz w:val="20"/>
        </w:rPr>
      </w:pPr>
    </w:p>
    <w:p w:rsidR="00AD4F68" w:rsidRDefault="00AD4F68" w:rsidP="00AD4F68">
      <w:pPr>
        <w:jc w:val="center"/>
        <w:rPr>
          <w:bCs/>
          <w:color w:val="000000"/>
        </w:rPr>
      </w:pPr>
      <w:r>
        <w:rPr>
          <w:bCs/>
          <w:color w:val="000000"/>
          <w:sz w:val="20"/>
        </w:rPr>
        <w:t xml:space="preserve">                                                                                                        </w:t>
      </w:r>
      <w:r>
        <w:rPr>
          <w:bCs/>
          <w:color w:val="000000"/>
        </w:rPr>
        <w:t>………………………………….</w:t>
      </w:r>
    </w:p>
    <w:p w:rsidR="00AD4F68" w:rsidRDefault="00AD4F68" w:rsidP="00AD4F68">
      <w:pPr>
        <w:jc w:val="center"/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(podpis kierownika Zamawiającego </w:t>
      </w:r>
      <w:r>
        <w:rPr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lub osoby upoważnionej)</w:t>
      </w:r>
    </w:p>
    <w:p w:rsidR="00AD4F68" w:rsidRPr="00692B97" w:rsidRDefault="00AD4F68" w:rsidP="00AD4F68"/>
    <w:p w:rsidR="00AD4F68" w:rsidRDefault="00AD4F68"/>
    <w:sectPr w:rsidR="00AD4F68" w:rsidSect="0017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248"/>
    <w:multiLevelType w:val="hybridMultilevel"/>
    <w:tmpl w:val="4584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157C8"/>
    <w:multiLevelType w:val="hybridMultilevel"/>
    <w:tmpl w:val="E5B02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EF0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E0A64"/>
    <w:multiLevelType w:val="hybridMultilevel"/>
    <w:tmpl w:val="970C1806"/>
    <w:lvl w:ilvl="0" w:tplc="88FEF0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461E3"/>
    <w:multiLevelType w:val="hybridMultilevel"/>
    <w:tmpl w:val="3DB82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F50A7"/>
    <w:multiLevelType w:val="hybridMultilevel"/>
    <w:tmpl w:val="F96EA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4CC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16E6D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920B3"/>
    <w:multiLevelType w:val="hybridMultilevel"/>
    <w:tmpl w:val="B9D01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76732"/>
    <w:multiLevelType w:val="hybridMultilevel"/>
    <w:tmpl w:val="7AE88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034B3"/>
    <w:multiLevelType w:val="hybridMultilevel"/>
    <w:tmpl w:val="5B3A3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96703B"/>
    <w:multiLevelType w:val="hybridMultilevel"/>
    <w:tmpl w:val="89E46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4F68"/>
    <w:rsid w:val="001506AA"/>
    <w:rsid w:val="00173C6B"/>
    <w:rsid w:val="0047798E"/>
    <w:rsid w:val="00904A5A"/>
    <w:rsid w:val="00AD4F68"/>
    <w:rsid w:val="00B970E3"/>
    <w:rsid w:val="00CD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F68"/>
    <w:pPr>
      <w:jc w:val="center"/>
    </w:pPr>
    <w:rPr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D4F68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2020-10-28T07:20:00Z</dcterms:created>
  <dcterms:modified xsi:type="dcterms:W3CDTF">2020-10-28T08:35:00Z</dcterms:modified>
</cp:coreProperties>
</file>