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D" w:rsidRPr="00577180" w:rsidRDefault="00AE548D" w:rsidP="005E2851">
      <w:pPr>
        <w:jc w:val="both"/>
        <w:rPr>
          <w:rFonts w:ascii="Times New Roman" w:hAnsi="Times New Roman"/>
          <w:b/>
          <w:sz w:val="24"/>
        </w:rPr>
      </w:pPr>
      <w:r w:rsidRPr="00577180">
        <w:rPr>
          <w:rFonts w:ascii="Times New Roman" w:hAnsi="Times New Roman"/>
          <w:b/>
          <w:sz w:val="24"/>
        </w:rPr>
        <w:t>Harmonogram czynności w postępowaniu rekrutacyjnym or</w:t>
      </w:r>
      <w:r w:rsidR="004309E2">
        <w:rPr>
          <w:rFonts w:ascii="Times New Roman" w:hAnsi="Times New Roman"/>
          <w:b/>
          <w:sz w:val="24"/>
        </w:rPr>
        <w:t xml:space="preserve">az postępowaniu uzupełniającym </w:t>
      </w:r>
      <w:r w:rsidR="005E2851">
        <w:rPr>
          <w:rFonts w:ascii="Times New Roman" w:hAnsi="Times New Roman"/>
          <w:b/>
          <w:sz w:val="24"/>
        </w:rPr>
        <w:t xml:space="preserve">do przedszkoli oraz oddziałów przedszkolnych w szkołach podstawowych prowadzonych przez Gminę Ostrowiec Świętokrzyski </w:t>
      </w:r>
      <w:r w:rsidR="006203B4">
        <w:rPr>
          <w:rFonts w:ascii="Times New Roman" w:hAnsi="Times New Roman"/>
          <w:b/>
          <w:sz w:val="24"/>
        </w:rPr>
        <w:t>na rok szkolny</w:t>
      </w:r>
      <w:r w:rsidR="009F70B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 w:rsidR="001A2804">
        <w:rPr>
          <w:rFonts w:ascii="Times New Roman" w:hAnsi="Times New Roman"/>
          <w:b/>
          <w:sz w:val="24"/>
        </w:rPr>
        <w:t>2</w:t>
      </w:r>
      <w:r w:rsidR="005F12B1">
        <w:rPr>
          <w:rFonts w:ascii="Times New Roman" w:hAnsi="Times New Roman"/>
          <w:b/>
          <w:sz w:val="24"/>
        </w:rPr>
        <w:t>1</w:t>
      </w:r>
      <w:r w:rsidR="006203B4">
        <w:rPr>
          <w:rFonts w:ascii="Times New Roman" w:hAnsi="Times New Roman"/>
          <w:b/>
          <w:sz w:val="24"/>
        </w:rPr>
        <w:t>/202</w:t>
      </w:r>
      <w:r w:rsidR="005F12B1">
        <w:rPr>
          <w:rFonts w:ascii="Times New Roman" w:hAnsi="Times New Roman"/>
          <w:b/>
          <w:sz w:val="24"/>
        </w:rPr>
        <w:t>2</w:t>
      </w:r>
    </w:p>
    <w:p w:rsidR="00AE548D" w:rsidRDefault="00AE548D" w:rsidP="00AE548D">
      <w:pPr>
        <w:jc w:val="both"/>
        <w:rPr>
          <w:rFonts w:ascii="Times New Roman" w:hAnsi="Times New Roman"/>
          <w:b/>
          <w:sz w:val="24"/>
        </w:rPr>
      </w:pPr>
    </w:p>
    <w:p w:rsidR="00AE548D" w:rsidRPr="008654BF" w:rsidRDefault="00AE548D" w:rsidP="00AE548D">
      <w:pPr>
        <w:jc w:val="both"/>
        <w:rPr>
          <w:rFonts w:ascii="Times New Roman" w:hAnsi="Times New Roman"/>
          <w:b/>
          <w:color w:val="000000"/>
          <w:sz w:val="24"/>
        </w:rPr>
      </w:pPr>
      <w:r w:rsidRPr="008654BF">
        <w:rPr>
          <w:rFonts w:ascii="Times New Roman" w:hAnsi="Times New Roman"/>
          <w:b/>
          <w:color w:val="000000"/>
          <w:sz w:val="24"/>
        </w:rPr>
        <w:t xml:space="preserve">Składanie deklaracji o kontynuacji  wychowania  przedszkolnego: od </w:t>
      </w:r>
      <w:r w:rsidR="006203B4">
        <w:rPr>
          <w:rFonts w:ascii="Times New Roman" w:hAnsi="Times New Roman"/>
          <w:b/>
          <w:color w:val="000000"/>
          <w:sz w:val="24"/>
        </w:rPr>
        <w:t>2</w:t>
      </w:r>
      <w:r w:rsidR="005F12B1">
        <w:rPr>
          <w:rFonts w:ascii="Times New Roman" w:hAnsi="Times New Roman"/>
          <w:b/>
          <w:color w:val="000000"/>
          <w:sz w:val="24"/>
        </w:rPr>
        <w:t>2</w:t>
      </w:r>
      <w:r w:rsidRPr="008654BF">
        <w:rPr>
          <w:rFonts w:ascii="Times New Roman" w:hAnsi="Times New Roman"/>
          <w:b/>
          <w:color w:val="000000"/>
          <w:sz w:val="24"/>
        </w:rPr>
        <w:t xml:space="preserve"> lutego </w:t>
      </w:r>
      <w:r w:rsidR="00752045">
        <w:rPr>
          <w:rFonts w:ascii="Times New Roman" w:hAnsi="Times New Roman"/>
          <w:b/>
          <w:color w:val="000000"/>
          <w:sz w:val="24"/>
        </w:rPr>
        <w:br/>
      </w:r>
      <w:r w:rsidRPr="008654BF">
        <w:rPr>
          <w:rFonts w:ascii="Times New Roman" w:hAnsi="Times New Roman"/>
          <w:b/>
          <w:color w:val="000000"/>
          <w:sz w:val="24"/>
        </w:rPr>
        <w:t>do 2</w:t>
      </w:r>
      <w:r w:rsidR="006203B4">
        <w:rPr>
          <w:rFonts w:ascii="Times New Roman" w:hAnsi="Times New Roman"/>
          <w:b/>
          <w:color w:val="000000"/>
          <w:sz w:val="24"/>
        </w:rPr>
        <w:t>8 lutego 202</w:t>
      </w:r>
      <w:r w:rsidR="005F12B1">
        <w:rPr>
          <w:rFonts w:ascii="Times New Roman" w:hAnsi="Times New Roman"/>
          <w:b/>
          <w:color w:val="000000"/>
          <w:sz w:val="24"/>
        </w:rPr>
        <w:t>1</w:t>
      </w:r>
      <w:r w:rsidR="006801BE">
        <w:rPr>
          <w:rFonts w:ascii="Times New Roman" w:hAnsi="Times New Roman"/>
          <w:b/>
          <w:color w:val="000000"/>
          <w:sz w:val="24"/>
        </w:rPr>
        <w:t xml:space="preserve"> </w:t>
      </w:r>
      <w:r w:rsidRPr="008654BF">
        <w:rPr>
          <w:rFonts w:ascii="Times New Roman" w:hAnsi="Times New Roman"/>
          <w:b/>
          <w:color w:val="000000"/>
          <w:sz w:val="24"/>
        </w:rPr>
        <w:t>r.</w:t>
      </w:r>
    </w:p>
    <w:p w:rsidR="00AE548D" w:rsidRDefault="00AE548D" w:rsidP="00AE548D">
      <w:pPr>
        <w:jc w:val="both"/>
        <w:rPr>
          <w:rFonts w:ascii="Times New Roman" w:hAnsi="Times New Roman"/>
          <w:b/>
          <w:sz w:val="24"/>
        </w:rPr>
      </w:pPr>
    </w:p>
    <w:p w:rsidR="00AE548D" w:rsidRPr="00577180" w:rsidRDefault="00AE548D" w:rsidP="00AE548D">
      <w:pPr>
        <w:jc w:val="both"/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693"/>
      </w:tblGrid>
      <w:tr w:rsidR="00AE548D" w:rsidRPr="00577180" w:rsidTr="00716628">
        <w:tc>
          <w:tcPr>
            <w:tcW w:w="675" w:type="dxa"/>
            <w:shd w:val="clear" w:color="auto" w:fill="BFBFBF"/>
          </w:tcPr>
          <w:p w:rsidR="00AE548D" w:rsidRPr="00577180" w:rsidRDefault="00AE548D" w:rsidP="007166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180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3931" w:type="dxa"/>
            <w:shd w:val="clear" w:color="auto" w:fill="BFBFBF"/>
          </w:tcPr>
          <w:p w:rsidR="00AE548D" w:rsidRPr="00577180" w:rsidRDefault="00AE548D" w:rsidP="007166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180">
              <w:rPr>
                <w:rFonts w:ascii="Times New Roman" w:hAnsi="Times New Roman"/>
                <w:b/>
                <w:sz w:val="24"/>
              </w:rPr>
              <w:t>Czynności rekrutacyjne</w:t>
            </w:r>
          </w:p>
        </w:tc>
        <w:tc>
          <w:tcPr>
            <w:tcW w:w="2448" w:type="dxa"/>
            <w:shd w:val="clear" w:color="auto" w:fill="BFBFBF"/>
          </w:tcPr>
          <w:p w:rsidR="00AE548D" w:rsidRPr="00577180" w:rsidRDefault="00AE548D" w:rsidP="007166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180">
              <w:rPr>
                <w:rFonts w:ascii="Times New Roman" w:hAnsi="Times New Roman"/>
                <w:b/>
                <w:sz w:val="24"/>
              </w:rPr>
              <w:t>Termin                                   w postępowaniu rekrutacyjnym</w:t>
            </w:r>
          </w:p>
        </w:tc>
        <w:tc>
          <w:tcPr>
            <w:tcW w:w="2693" w:type="dxa"/>
            <w:shd w:val="clear" w:color="auto" w:fill="BFBFBF"/>
          </w:tcPr>
          <w:p w:rsidR="00AE548D" w:rsidRPr="00577180" w:rsidRDefault="00AE548D" w:rsidP="007166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7180">
              <w:rPr>
                <w:rFonts w:ascii="Times New Roman" w:hAnsi="Times New Roman"/>
                <w:b/>
                <w:sz w:val="24"/>
              </w:rPr>
              <w:t>Termin                                 w postępowaniu uzupełniającym</w:t>
            </w:r>
          </w:p>
        </w:tc>
      </w:tr>
      <w:tr w:rsidR="00AE548D" w:rsidRPr="00577180" w:rsidTr="00623AB6">
        <w:tc>
          <w:tcPr>
            <w:tcW w:w="675" w:type="dxa"/>
          </w:tcPr>
          <w:p w:rsidR="00AE548D" w:rsidRPr="00623AB6" w:rsidRDefault="00AE548D" w:rsidP="00623AB6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31" w:type="dxa"/>
          </w:tcPr>
          <w:p w:rsidR="00AE548D" w:rsidRPr="00623AB6" w:rsidRDefault="00AE548D" w:rsidP="00DB4195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Złożenie wniosku o przyjęcie do przedszkola publicznego lub oddziału przedszkolnego wraz z dokumentami potwierdzającymi spełnianie przez kandydata warunków lub kryteriów branych pod uwagę w postępowaniu rekrutacyjnym</w:t>
            </w:r>
            <w:r w:rsidR="00097C06" w:rsidRPr="00623AB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48" w:type="dxa"/>
            <w:vAlign w:val="center"/>
          </w:tcPr>
          <w:p w:rsidR="00AE548D" w:rsidRPr="00623AB6" w:rsidRDefault="006203B4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od 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Pr="00623AB6">
              <w:rPr>
                <w:rFonts w:ascii="Times New Roman" w:hAnsi="Times New Roman"/>
                <w:sz w:val="24"/>
              </w:rPr>
              <w:t xml:space="preserve"> marca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               do  31 marca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="00AE548D" w:rsidRPr="00623AB6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2693" w:type="dxa"/>
            <w:vAlign w:val="center"/>
          </w:tcPr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od </w:t>
            </w:r>
            <w:r w:rsidR="006203B4" w:rsidRPr="00623AB6">
              <w:rPr>
                <w:rFonts w:ascii="Times New Roman" w:hAnsi="Times New Roman"/>
                <w:sz w:val="24"/>
              </w:rPr>
              <w:t>1czerwca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Pr="00623AB6">
              <w:rPr>
                <w:rFonts w:ascii="Times New Roman" w:hAnsi="Times New Roman"/>
                <w:sz w:val="24"/>
              </w:rPr>
              <w:t xml:space="preserve"> r.</w:t>
            </w:r>
          </w:p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do 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16 </w:t>
            </w:r>
            <w:r w:rsidR="00BC583E" w:rsidRPr="00623AB6">
              <w:rPr>
                <w:rFonts w:ascii="Times New Roman" w:hAnsi="Times New Roman"/>
                <w:sz w:val="24"/>
              </w:rPr>
              <w:t>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Pr="00623AB6">
              <w:rPr>
                <w:rFonts w:ascii="Times New Roman" w:hAnsi="Times New Roman"/>
                <w:sz w:val="24"/>
              </w:rPr>
              <w:t xml:space="preserve"> r.</w:t>
            </w:r>
          </w:p>
        </w:tc>
        <w:bookmarkStart w:id="0" w:name="_GoBack"/>
        <w:bookmarkEnd w:id="0"/>
      </w:tr>
      <w:tr w:rsidR="00AE548D" w:rsidRPr="00577180" w:rsidTr="00623AB6">
        <w:tc>
          <w:tcPr>
            <w:tcW w:w="675" w:type="dxa"/>
          </w:tcPr>
          <w:p w:rsidR="00AE548D" w:rsidRPr="00623AB6" w:rsidRDefault="00AE548D" w:rsidP="00623AB6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31" w:type="dxa"/>
          </w:tcPr>
          <w:p w:rsidR="00AE548D" w:rsidRPr="00623AB6" w:rsidRDefault="00AE548D" w:rsidP="00DB4195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Weryfikacja przez komisję rekrutacyjną wniosków o przyjęcie do przedszkola publicznego lub oddziału przedszkolnego i dokumentów potwierdzających przez kandydata warunków lub kryteriów branych pod uwa</w:t>
            </w:r>
            <w:r w:rsidR="00AD77D5" w:rsidRPr="00623AB6">
              <w:rPr>
                <w:rFonts w:ascii="Times New Roman" w:hAnsi="Times New Roman"/>
                <w:sz w:val="24"/>
              </w:rPr>
              <w:t>gę w postępowaniu rekrutacyjnym</w:t>
            </w:r>
            <w:r w:rsidR="00BB565C">
              <w:rPr>
                <w:rFonts w:ascii="Times New Roman" w:hAnsi="Times New Roman"/>
                <w:sz w:val="24"/>
              </w:rPr>
              <w:t xml:space="preserve"> </w:t>
            </w:r>
            <w:r w:rsidR="00AD77D5" w:rsidRPr="00623AB6">
              <w:rPr>
                <w:rFonts w:ascii="Times New Roman" w:hAnsi="Times New Roman"/>
                <w:sz w:val="24"/>
              </w:rPr>
              <w:t>oraz wykonanie przez komisję</w:t>
            </w:r>
            <w:r w:rsidRPr="00623AB6">
              <w:rPr>
                <w:rFonts w:ascii="Times New Roman" w:hAnsi="Times New Roman"/>
                <w:sz w:val="24"/>
              </w:rPr>
              <w:t xml:space="preserve"> czynności, o których mowa w art. </w:t>
            </w:r>
            <w:r w:rsidR="00727973" w:rsidRPr="00623AB6">
              <w:rPr>
                <w:rFonts w:ascii="Times New Roman" w:hAnsi="Times New Roman"/>
                <w:sz w:val="24"/>
              </w:rPr>
              <w:t>157</w:t>
            </w:r>
            <w:r w:rsidRPr="00623AB6">
              <w:rPr>
                <w:rFonts w:ascii="Times New Roman" w:hAnsi="Times New Roman"/>
                <w:sz w:val="24"/>
              </w:rPr>
              <w:t xml:space="preserve"> ust</w:t>
            </w:r>
            <w:r w:rsidR="00727973" w:rsidRPr="00623AB6">
              <w:rPr>
                <w:rFonts w:ascii="Times New Roman" w:hAnsi="Times New Roman"/>
                <w:sz w:val="24"/>
              </w:rPr>
              <w:t>.</w:t>
            </w:r>
            <w:r w:rsidR="00DB4195">
              <w:rPr>
                <w:rFonts w:ascii="Times New Roman" w:hAnsi="Times New Roman"/>
                <w:sz w:val="24"/>
              </w:rPr>
              <w:t xml:space="preserve"> </w:t>
            </w:r>
            <w:r w:rsidR="00727973" w:rsidRPr="00623AB6">
              <w:rPr>
                <w:rFonts w:ascii="Times New Roman" w:hAnsi="Times New Roman"/>
                <w:sz w:val="24"/>
              </w:rPr>
              <w:t>2</w:t>
            </w:r>
            <w:r w:rsidRPr="00623AB6">
              <w:rPr>
                <w:rFonts w:ascii="Times New Roman" w:hAnsi="Times New Roman"/>
                <w:sz w:val="24"/>
              </w:rPr>
              <w:t xml:space="preserve"> ustawy z dnia  </w:t>
            </w:r>
            <w:r w:rsidR="006B07E4" w:rsidRPr="00623AB6">
              <w:rPr>
                <w:rFonts w:ascii="Times New Roman" w:hAnsi="Times New Roman"/>
                <w:sz w:val="24"/>
              </w:rPr>
              <w:t>14</w:t>
            </w:r>
            <w:r w:rsidR="004740D1">
              <w:rPr>
                <w:rFonts w:ascii="Times New Roman" w:hAnsi="Times New Roman"/>
                <w:sz w:val="24"/>
              </w:rPr>
              <w:t xml:space="preserve"> </w:t>
            </w:r>
            <w:r w:rsidR="006B07E4" w:rsidRPr="00623AB6">
              <w:rPr>
                <w:rFonts w:ascii="Times New Roman" w:hAnsi="Times New Roman"/>
                <w:sz w:val="24"/>
              </w:rPr>
              <w:t>grudnia</w:t>
            </w:r>
            <w:r w:rsidR="00BB565C">
              <w:rPr>
                <w:rFonts w:ascii="Times New Roman" w:hAnsi="Times New Roman"/>
                <w:sz w:val="24"/>
              </w:rPr>
              <w:t xml:space="preserve"> </w:t>
            </w:r>
            <w:r w:rsidR="006B07E4" w:rsidRPr="00623AB6">
              <w:rPr>
                <w:rFonts w:ascii="Times New Roman" w:hAnsi="Times New Roman"/>
                <w:sz w:val="24"/>
              </w:rPr>
              <w:t>2017</w:t>
            </w:r>
            <w:r w:rsidRPr="00623AB6">
              <w:rPr>
                <w:rFonts w:ascii="Times New Roman" w:hAnsi="Times New Roman"/>
                <w:sz w:val="24"/>
              </w:rPr>
              <w:t xml:space="preserve"> roku </w:t>
            </w:r>
            <w:r w:rsidR="006B07E4" w:rsidRPr="00623AB6">
              <w:rPr>
                <w:rFonts w:ascii="Times New Roman" w:hAnsi="Times New Roman"/>
                <w:sz w:val="24"/>
              </w:rPr>
              <w:t>–</w:t>
            </w:r>
            <w:r w:rsidR="00DB4195">
              <w:rPr>
                <w:rFonts w:ascii="Times New Roman" w:hAnsi="Times New Roman"/>
                <w:sz w:val="24"/>
              </w:rPr>
              <w:t xml:space="preserve"> </w:t>
            </w:r>
            <w:r w:rsidR="006B07E4" w:rsidRPr="00623AB6">
              <w:rPr>
                <w:rFonts w:ascii="Times New Roman" w:hAnsi="Times New Roman"/>
                <w:sz w:val="24"/>
              </w:rPr>
              <w:t>Prawo oświatowe.</w:t>
            </w:r>
          </w:p>
        </w:tc>
        <w:tc>
          <w:tcPr>
            <w:tcW w:w="2448" w:type="dxa"/>
            <w:vAlign w:val="center"/>
          </w:tcPr>
          <w:p w:rsidR="00AE548D" w:rsidRPr="00623AB6" w:rsidRDefault="006203B4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od 6</w:t>
            </w:r>
            <w:r w:rsidR="004740D1">
              <w:rPr>
                <w:rFonts w:ascii="Times New Roman" w:hAnsi="Times New Roman"/>
                <w:sz w:val="24"/>
              </w:rPr>
              <w:t xml:space="preserve"> </w:t>
            </w:r>
            <w:r w:rsidR="00AE548D" w:rsidRPr="00623AB6">
              <w:rPr>
                <w:rFonts w:ascii="Times New Roman" w:hAnsi="Times New Roman"/>
                <w:sz w:val="24"/>
              </w:rPr>
              <w:t>kwietnia</w:t>
            </w:r>
            <w:r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AE548D" w:rsidRPr="00623AB6">
              <w:rPr>
                <w:rFonts w:ascii="Times New Roman" w:hAnsi="Times New Roman"/>
                <w:sz w:val="24"/>
              </w:rPr>
              <w:t xml:space="preserve"> r.</w:t>
            </w:r>
          </w:p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do </w:t>
            </w:r>
            <w:r w:rsidR="006203B4" w:rsidRPr="00623AB6">
              <w:rPr>
                <w:rFonts w:ascii="Times New Roman" w:hAnsi="Times New Roman"/>
                <w:sz w:val="24"/>
              </w:rPr>
              <w:t>7</w:t>
            </w:r>
            <w:r w:rsidRPr="00623AB6">
              <w:rPr>
                <w:rFonts w:ascii="Times New Roman" w:hAnsi="Times New Roman"/>
                <w:sz w:val="24"/>
              </w:rPr>
              <w:t xml:space="preserve"> kwietnia</w:t>
            </w:r>
            <w:r w:rsidR="006203B4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2693" w:type="dxa"/>
            <w:vAlign w:val="center"/>
          </w:tcPr>
          <w:p w:rsidR="00DF06E9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od </w:t>
            </w:r>
            <w:r w:rsidR="00BC583E" w:rsidRPr="00623AB6">
              <w:rPr>
                <w:rFonts w:ascii="Times New Roman" w:hAnsi="Times New Roman"/>
                <w:sz w:val="24"/>
              </w:rPr>
              <w:t>17 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do </w:t>
            </w:r>
            <w:r w:rsidR="00A3537C" w:rsidRPr="00623AB6">
              <w:rPr>
                <w:rFonts w:ascii="Times New Roman" w:hAnsi="Times New Roman"/>
                <w:sz w:val="24"/>
              </w:rPr>
              <w:t>1</w:t>
            </w:r>
            <w:r w:rsidR="005F12B1">
              <w:rPr>
                <w:rFonts w:ascii="Times New Roman" w:hAnsi="Times New Roman"/>
                <w:sz w:val="24"/>
              </w:rPr>
              <w:t>8</w:t>
            </w:r>
            <w:r w:rsidR="00BC583E" w:rsidRPr="00623AB6">
              <w:rPr>
                <w:rFonts w:ascii="Times New Roman" w:hAnsi="Times New Roman"/>
                <w:sz w:val="24"/>
              </w:rPr>
              <w:t xml:space="preserve"> 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</w:tc>
      </w:tr>
      <w:tr w:rsidR="00AE548D" w:rsidRPr="00577180" w:rsidTr="00716628">
        <w:trPr>
          <w:trHeight w:val="1350"/>
        </w:trPr>
        <w:tc>
          <w:tcPr>
            <w:tcW w:w="675" w:type="dxa"/>
          </w:tcPr>
          <w:p w:rsidR="00AE548D" w:rsidRPr="00623AB6" w:rsidRDefault="00AE548D" w:rsidP="00623AB6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31" w:type="dxa"/>
          </w:tcPr>
          <w:p w:rsidR="00AE548D" w:rsidRPr="00623AB6" w:rsidRDefault="00AE548D" w:rsidP="00DB4195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Podanie do publicznej wiadomości przez komisję rekrutacyjną listy kandydatów zakwalifikowanych </w:t>
            </w:r>
            <w:r w:rsidR="00DF06E9" w:rsidRPr="00623AB6">
              <w:rPr>
                <w:rFonts w:ascii="Times New Roman" w:hAnsi="Times New Roman"/>
                <w:sz w:val="24"/>
              </w:rPr>
              <w:br/>
            </w:r>
            <w:r w:rsidRPr="00623AB6">
              <w:rPr>
                <w:rFonts w:ascii="Times New Roman" w:hAnsi="Times New Roman"/>
                <w:sz w:val="24"/>
              </w:rPr>
              <w:t xml:space="preserve">i  </w:t>
            </w:r>
            <w:r w:rsidR="00097C06" w:rsidRPr="00623AB6">
              <w:rPr>
                <w:rFonts w:ascii="Times New Roman" w:hAnsi="Times New Roman"/>
                <w:sz w:val="24"/>
              </w:rPr>
              <w:t xml:space="preserve">kandydatów </w:t>
            </w:r>
            <w:r w:rsidRPr="00623AB6">
              <w:rPr>
                <w:rFonts w:ascii="Times New Roman" w:hAnsi="Times New Roman"/>
                <w:sz w:val="24"/>
              </w:rPr>
              <w:t>niezakwalifikowanych.</w:t>
            </w:r>
          </w:p>
        </w:tc>
        <w:tc>
          <w:tcPr>
            <w:tcW w:w="2448" w:type="dxa"/>
            <w:vAlign w:val="center"/>
          </w:tcPr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9</w:t>
            </w:r>
            <w:r w:rsidR="006203B4" w:rsidRPr="00623AB6">
              <w:rPr>
                <w:rFonts w:ascii="Times New Roman" w:hAnsi="Times New Roman"/>
                <w:sz w:val="24"/>
              </w:rPr>
              <w:t xml:space="preserve"> kwietnia 202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2693" w:type="dxa"/>
            <w:vAlign w:val="center"/>
          </w:tcPr>
          <w:p w:rsidR="00AE548D" w:rsidRPr="00623AB6" w:rsidRDefault="00BC583E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2</w:t>
            </w:r>
            <w:r w:rsidR="005F12B1">
              <w:rPr>
                <w:rFonts w:ascii="Times New Roman" w:hAnsi="Times New Roman"/>
                <w:sz w:val="24"/>
              </w:rPr>
              <w:t>2</w:t>
            </w:r>
            <w:r w:rsidRPr="00623AB6">
              <w:rPr>
                <w:rFonts w:ascii="Times New Roman" w:hAnsi="Times New Roman"/>
                <w:sz w:val="24"/>
              </w:rPr>
              <w:t xml:space="preserve"> 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="00AE548D" w:rsidRPr="00623AB6">
              <w:rPr>
                <w:rFonts w:ascii="Times New Roman" w:hAnsi="Times New Roman"/>
                <w:sz w:val="24"/>
              </w:rPr>
              <w:t>r.</w:t>
            </w:r>
          </w:p>
        </w:tc>
      </w:tr>
      <w:tr w:rsidR="00AE548D" w:rsidRPr="00577180" w:rsidTr="00716628">
        <w:trPr>
          <w:trHeight w:val="1388"/>
        </w:trPr>
        <w:tc>
          <w:tcPr>
            <w:tcW w:w="675" w:type="dxa"/>
          </w:tcPr>
          <w:p w:rsidR="00AE548D" w:rsidRPr="00623AB6" w:rsidRDefault="00AE548D" w:rsidP="00623AB6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31" w:type="dxa"/>
          </w:tcPr>
          <w:p w:rsidR="00AE548D" w:rsidRPr="00623AB6" w:rsidRDefault="00AE548D" w:rsidP="00DB4195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Potwierdzenie przez rodzica kandydata woli przyjęcia do przedszkola publicznego lub oddziału przedszkolnego w postaci pisemnego oświadczenia</w:t>
            </w:r>
            <w:r w:rsidR="005D040A" w:rsidRPr="00623AB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48" w:type="dxa"/>
            <w:vAlign w:val="center"/>
          </w:tcPr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1</w:t>
            </w:r>
            <w:r w:rsidR="001A2804" w:rsidRPr="00623AB6">
              <w:rPr>
                <w:rFonts w:ascii="Times New Roman" w:hAnsi="Times New Roman"/>
                <w:sz w:val="24"/>
              </w:rPr>
              <w:t>0</w:t>
            </w:r>
            <w:r w:rsidR="006203B4" w:rsidRPr="00623AB6">
              <w:rPr>
                <w:rFonts w:ascii="Times New Roman" w:hAnsi="Times New Roman"/>
                <w:sz w:val="24"/>
              </w:rPr>
              <w:t xml:space="preserve"> kwietnia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do 1</w:t>
            </w:r>
            <w:r w:rsidR="005F12B1">
              <w:rPr>
                <w:rFonts w:ascii="Times New Roman" w:hAnsi="Times New Roman"/>
                <w:sz w:val="24"/>
              </w:rPr>
              <w:t>6</w:t>
            </w:r>
            <w:r w:rsidR="006203B4" w:rsidRPr="00623AB6">
              <w:rPr>
                <w:rFonts w:ascii="Times New Roman" w:hAnsi="Times New Roman"/>
                <w:sz w:val="24"/>
              </w:rPr>
              <w:t xml:space="preserve"> kwietnia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2693" w:type="dxa"/>
            <w:vAlign w:val="center"/>
          </w:tcPr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od </w:t>
            </w:r>
            <w:r w:rsidR="00BC583E" w:rsidRPr="00623AB6">
              <w:rPr>
                <w:rFonts w:ascii="Times New Roman" w:hAnsi="Times New Roman"/>
                <w:sz w:val="24"/>
              </w:rPr>
              <w:t>2</w:t>
            </w:r>
            <w:r w:rsidR="005F12B1">
              <w:rPr>
                <w:rFonts w:ascii="Times New Roman" w:hAnsi="Times New Roman"/>
                <w:sz w:val="24"/>
              </w:rPr>
              <w:t>3</w:t>
            </w:r>
            <w:r w:rsidR="00BC583E" w:rsidRPr="00623AB6">
              <w:rPr>
                <w:rFonts w:ascii="Times New Roman" w:hAnsi="Times New Roman"/>
                <w:sz w:val="24"/>
              </w:rPr>
              <w:t xml:space="preserve"> 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  <w:p w:rsidR="00AE548D" w:rsidRPr="00623AB6" w:rsidRDefault="00AE548D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 xml:space="preserve">do </w:t>
            </w:r>
            <w:r w:rsidR="005F12B1">
              <w:rPr>
                <w:rFonts w:ascii="Times New Roman" w:hAnsi="Times New Roman"/>
                <w:sz w:val="24"/>
              </w:rPr>
              <w:t>29</w:t>
            </w:r>
            <w:r w:rsidR="00BC583E" w:rsidRPr="00623AB6">
              <w:rPr>
                <w:rFonts w:ascii="Times New Roman" w:hAnsi="Times New Roman"/>
                <w:sz w:val="24"/>
              </w:rPr>
              <w:t xml:space="preserve"> czerwca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Pr="00623AB6">
              <w:rPr>
                <w:rFonts w:ascii="Times New Roman" w:hAnsi="Times New Roman"/>
                <w:sz w:val="24"/>
              </w:rPr>
              <w:t>r.</w:t>
            </w:r>
          </w:p>
        </w:tc>
      </w:tr>
      <w:tr w:rsidR="00AE548D" w:rsidRPr="00577180" w:rsidTr="00623AB6">
        <w:trPr>
          <w:trHeight w:val="1011"/>
        </w:trPr>
        <w:tc>
          <w:tcPr>
            <w:tcW w:w="675" w:type="dxa"/>
          </w:tcPr>
          <w:p w:rsidR="00AE548D" w:rsidRPr="00623AB6" w:rsidRDefault="00AE548D" w:rsidP="00623AB6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31" w:type="dxa"/>
          </w:tcPr>
          <w:p w:rsidR="00AE548D" w:rsidRPr="00623AB6" w:rsidRDefault="00AE548D" w:rsidP="00DB4195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Podanie do publicznej wiadomości przez komisję rekrutacyjną listy kandydatów przyj</w:t>
            </w:r>
            <w:r w:rsidR="005D040A" w:rsidRPr="00623AB6">
              <w:rPr>
                <w:rFonts w:ascii="Times New Roman" w:hAnsi="Times New Roman"/>
                <w:sz w:val="24"/>
              </w:rPr>
              <w:t xml:space="preserve">ętych i </w:t>
            </w:r>
            <w:r w:rsidR="00A2114B" w:rsidRPr="00623AB6">
              <w:rPr>
                <w:rFonts w:ascii="Times New Roman" w:hAnsi="Times New Roman"/>
                <w:sz w:val="24"/>
              </w:rPr>
              <w:t xml:space="preserve">kandydatów </w:t>
            </w:r>
            <w:r w:rsidR="005D040A" w:rsidRPr="00623AB6">
              <w:rPr>
                <w:rFonts w:ascii="Times New Roman" w:hAnsi="Times New Roman"/>
                <w:sz w:val="24"/>
              </w:rPr>
              <w:t>nieprzyjętych.</w:t>
            </w:r>
          </w:p>
        </w:tc>
        <w:tc>
          <w:tcPr>
            <w:tcW w:w="2448" w:type="dxa"/>
            <w:vAlign w:val="center"/>
          </w:tcPr>
          <w:p w:rsidR="00AE548D" w:rsidRPr="00623AB6" w:rsidRDefault="006203B4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 w:rsidRPr="00623AB6">
              <w:rPr>
                <w:rFonts w:ascii="Times New Roman" w:hAnsi="Times New Roman"/>
                <w:sz w:val="24"/>
              </w:rPr>
              <w:t>21  kwietnia 202</w:t>
            </w:r>
            <w:r w:rsidR="005F12B1"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="00AE548D" w:rsidRPr="00623AB6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2693" w:type="dxa"/>
            <w:vAlign w:val="center"/>
          </w:tcPr>
          <w:p w:rsidR="00AE548D" w:rsidRPr="00623AB6" w:rsidRDefault="005F12B1" w:rsidP="009B1F98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</w:t>
            </w:r>
            <w:r w:rsidR="00BC583E" w:rsidRPr="00623AB6">
              <w:rPr>
                <w:rFonts w:ascii="Times New Roman" w:hAnsi="Times New Roman"/>
                <w:sz w:val="24"/>
              </w:rPr>
              <w:t>lipca</w:t>
            </w:r>
            <w:r w:rsidR="006F3F37" w:rsidRPr="00623AB6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1</w:t>
            </w:r>
            <w:r w:rsidR="006801BE">
              <w:rPr>
                <w:rFonts w:ascii="Times New Roman" w:hAnsi="Times New Roman"/>
                <w:sz w:val="24"/>
              </w:rPr>
              <w:t xml:space="preserve"> </w:t>
            </w:r>
            <w:r w:rsidR="00AE548D" w:rsidRPr="00623AB6">
              <w:rPr>
                <w:rFonts w:ascii="Times New Roman" w:hAnsi="Times New Roman"/>
                <w:sz w:val="24"/>
              </w:rPr>
              <w:t>r.</w:t>
            </w:r>
          </w:p>
        </w:tc>
      </w:tr>
    </w:tbl>
    <w:p w:rsidR="00410E0A" w:rsidRDefault="00410E0A" w:rsidP="00597A35"/>
    <w:sectPr w:rsidR="00410E0A" w:rsidSect="0041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48D"/>
    <w:rsid w:val="00013612"/>
    <w:rsid w:val="00096C9B"/>
    <w:rsid w:val="00097C06"/>
    <w:rsid w:val="000C1B25"/>
    <w:rsid w:val="00111C35"/>
    <w:rsid w:val="001A2804"/>
    <w:rsid w:val="001E587D"/>
    <w:rsid w:val="00397112"/>
    <w:rsid w:val="003E046F"/>
    <w:rsid w:val="00410E0A"/>
    <w:rsid w:val="004309E2"/>
    <w:rsid w:val="004740D1"/>
    <w:rsid w:val="005363E4"/>
    <w:rsid w:val="00564D1F"/>
    <w:rsid w:val="00597A35"/>
    <w:rsid w:val="005D040A"/>
    <w:rsid w:val="005E2851"/>
    <w:rsid w:val="005F12B1"/>
    <w:rsid w:val="006203B4"/>
    <w:rsid w:val="00623AB6"/>
    <w:rsid w:val="006801BE"/>
    <w:rsid w:val="006B07E4"/>
    <w:rsid w:val="006F3F37"/>
    <w:rsid w:val="00727973"/>
    <w:rsid w:val="00752045"/>
    <w:rsid w:val="007A136B"/>
    <w:rsid w:val="00891EC2"/>
    <w:rsid w:val="008A56D0"/>
    <w:rsid w:val="008F1D9D"/>
    <w:rsid w:val="009B1F98"/>
    <w:rsid w:val="009F70B0"/>
    <w:rsid w:val="00A2114B"/>
    <w:rsid w:val="00A3537C"/>
    <w:rsid w:val="00AD77D5"/>
    <w:rsid w:val="00AE548D"/>
    <w:rsid w:val="00BB565C"/>
    <w:rsid w:val="00BC583E"/>
    <w:rsid w:val="00BD33F9"/>
    <w:rsid w:val="00DB4195"/>
    <w:rsid w:val="00DE5A1D"/>
    <w:rsid w:val="00DF06E9"/>
    <w:rsid w:val="00E5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8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AB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Dryjas</dc:creator>
  <cp:lastModifiedBy>Jan Malinowski</cp:lastModifiedBy>
  <cp:revision>10</cp:revision>
  <dcterms:created xsi:type="dcterms:W3CDTF">2020-02-03T09:36:00Z</dcterms:created>
  <dcterms:modified xsi:type="dcterms:W3CDTF">2021-01-18T06:42:00Z</dcterms:modified>
</cp:coreProperties>
</file>