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216"/>
        <w:tblW w:w="10203" w:type="dxa"/>
        <w:tblLook w:val="04A0" w:firstRow="1" w:lastRow="0" w:firstColumn="1" w:lastColumn="0" w:noHBand="0" w:noVBand="1"/>
      </w:tblPr>
      <w:tblGrid>
        <w:gridCol w:w="500"/>
        <w:gridCol w:w="6744"/>
        <w:gridCol w:w="2959"/>
      </w:tblGrid>
      <w:tr w:rsidR="004418C6" w:rsidRPr="005646E1" w:rsidTr="00D31D06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D3CB1" w:rsidRDefault="004418C6" w:rsidP="00D31D06">
            <w:pPr>
              <w:pStyle w:val="TYTTABELItytutabeli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CB1">
              <w:rPr>
                <w:rFonts w:asciiTheme="minorHAnsi" w:hAnsiTheme="minorHAnsi" w:cstheme="minorHAnsi"/>
                <w:sz w:val="22"/>
                <w:szCs w:val="22"/>
              </w:rPr>
              <w:t xml:space="preserve">Terminy postępowania rekrutacyjnego, A TAKŻE TERMINY SKŁADANIA DOKUMENTÓW </w:t>
            </w:r>
          </w:p>
          <w:p w:rsidR="004418C6" w:rsidRPr="000D3CB1" w:rsidRDefault="004418C6" w:rsidP="00D31D06">
            <w:pPr>
              <w:pStyle w:val="TYTTABELItytutabeli"/>
              <w:spacing w:before="0" w:line="240" w:lineRule="auto"/>
              <w:rPr>
                <w:rStyle w:val="Ppogrubienie"/>
                <w:rFonts w:asciiTheme="minorHAnsi" w:hAnsiTheme="minorHAnsi" w:cstheme="minorHAnsi"/>
                <w:b/>
                <w:sz w:val="22"/>
                <w:szCs w:val="22"/>
              </w:rPr>
            </w:pPr>
            <w:r w:rsidRPr="000D3CB1">
              <w:rPr>
                <w:rFonts w:asciiTheme="minorHAnsi" w:hAnsiTheme="minorHAnsi" w:cstheme="minorHAnsi"/>
                <w:sz w:val="22"/>
                <w:szCs w:val="22"/>
              </w:rPr>
              <w:t xml:space="preserve">do KLAS pIerwszych szkół Ponadpodstawowych </w:t>
            </w:r>
            <w:r w:rsidRPr="000D3CB1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NA ROK SZKOLNY </w:t>
            </w:r>
            <w:r w:rsidRPr="000D3CB1">
              <w:rPr>
                <w:rFonts w:asciiTheme="minorHAnsi" w:hAnsiTheme="minorHAnsi" w:cstheme="minorHAnsi"/>
                <w:sz w:val="22"/>
                <w:szCs w:val="22"/>
              </w:rPr>
              <w:t>2020/2021</w:t>
            </w:r>
          </w:p>
        </w:tc>
      </w:tr>
      <w:tr w:rsidR="005646E1" w:rsidRPr="005646E1" w:rsidTr="00D31D0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6E1" w:rsidRPr="00D31D06" w:rsidRDefault="005646E1" w:rsidP="00D31D06">
            <w:pPr>
              <w:pStyle w:val="TEKSTwTABELIWYRODKOWANYtekstwyrodkowanywpoziomie"/>
              <w:spacing w:line="240" w:lineRule="auto"/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</w:pPr>
            <w:r w:rsidRPr="00D31D06"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6E1" w:rsidRPr="00D31D06" w:rsidRDefault="005646E1" w:rsidP="00D31D06">
            <w:pPr>
              <w:pStyle w:val="TEKSTwTABELIWYRODKOWANYtekstwyrodkowanywpoziomie"/>
              <w:spacing w:line="240" w:lineRule="auto"/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</w:pPr>
            <w:r w:rsidRPr="00D31D06"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  <w:t xml:space="preserve">Rodzaj czynności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6E1" w:rsidRPr="00D31D06" w:rsidRDefault="005646E1" w:rsidP="00D31D06">
            <w:pPr>
              <w:pStyle w:val="TEKSTwTABELIWYRODKOWANYtekstwyrodkowanywpoziomie"/>
              <w:spacing w:line="240" w:lineRule="auto"/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</w:pPr>
            <w:r w:rsidRPr="00D31D06"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  <w:t>Termin w postępowaniu rekrutacyjnym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Złożenie wniosku o przyjęcie do szkoły ponadpodstawowej </w:t>
            </w:r>
            <w:r w:rsidR="000D3CB1">
              <w:rPr>
                <w:rFonts w:asciiTheme="minorHAnsi" w:hAnsiTheme="minorHAnsi" w:cstheme="minorHAnsi"/>
                <w:sz w:val="20"/>
              </w:rPr>
              <w:t xml:space="preserve">wraz </w:t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z dokumentami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Theme="minorHAnsi" w:hAnsiTheme="minorHAnsi" w:cstheme="minorHAnsi"/>
                <w:color w:val="0070C0"/>
                <w:sz w:val="20"/>
                <w:vertAlign w:val="baseline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15 czerwca</w:t>
            </w:r>
            <w:r w:rsidR="008633E8"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do 10 lipca </w:t>
            </w:r>
            <w:r w:rsidR="000D3CB1">
              <w:rPr>
                <w:rFonts w:asciiTheme="minorHAnsi" w:hAnsiTheme="minorHAnsi" w:cstheme="minorHAnsi"/>
                <w:color w:val="0070C0"/>
                <w:sz w:val="20"/>
              </w:rPr>
              <w:t>2020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r. do godz. 15.00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Uzupełnienie wniosku o przyjęcie do szkoły ponadpodstawowej </w:t>
            </w:r>
            <w:r w:rsidRPr="000D3CB1">
              <w:rPr>
                <w:rFonts w:asciiTheme="minorHAnsi" w:hAnsiTheme="minorHAnsi" w:cstheme="minorHAnsi"/>
                <w:sz w:val="20"/>
              </w:rPr>
              <w:br/>
              <w:t>o świadectwo ukończenia szkoły podstawowej.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26 czerwca</w:t>
            </w:r>
            <w:r w:rsidR="004418C6"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do 10 lipca 2020r. do godz. 15.00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Del="001D3272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Złożenie wraz z dokumentami wniosku o przyjęcie do szkoły ponadpodstawowej dwujęzycznej, </w:t>
            </w:r>
            <w:r w:rsidR="008633E8" w:rsidRPr="000D3CB1">
              <w:rPr>
                <w:rFonts w:asciiTheme="minorHAnsi" w:hAnsiTheme="minorHAnsi" w:cstheme="minorHAnsi"/>
                <w:sz w:val="20"/>
              </w:rPr>
              <w:t>oddziału</w:t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 dwujęzyczn</w:t>
            </w:r>
            <w:r w:rsidR="00A23DB7" w:rsidRPr="000D3CB1">
              <w:rPr>
                <w:rFonts w:asciiTheme="minorHAnsi" w:hAnsiTheme="minorHAnsi" w:cstheme="minorHAnsi"/>
                <w:sz w:val="20"/>
              </w:rPr>
              <w:t>ego</w:t>
            </w:r>
            <w:r w:rsidRPr="000D3CB1">
              <w:rPr>
                <w:rFonts w:asciiTheme="minorHAnsi" w:eastAsiaTheme="minorHAnsi" w:hAnsiTheme="minorHAnsi" w:cstheme="minorHAnsi"/>
                <w:sz w:val="20"/>
                <w:lang w:eastAsia="en-US"/>
              </w:rPr>
              <w:t>,</w:t>
            </w:r>
            <w:r w:rsidR="008633E8" w:rsidRPr="000D3CB1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 xml:space="preserve"> </w:t>
            </w:r>
            <w:r w:rsidR="008633E8" w:rsidRPr="000D3CB1">
              <w:rPr>
                <w:rFonts w:asciiTheme="minorHAnsi" w:hAnsiTheme="minorHAnsi" w:cstheme="minorHAnsi"/>
                <w:sz w:val="20"/>
              </w:rPr>
              <w:t>oddziałów</w:t>
            </w:r>
            <w:r w:rsidR="00A23DB7" w:rsidRPr="000D3CB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B1">
              <w:rPr>
                <w:rFonts w:asciiTheme="minorHAnsi" w:hAnsiTheme="minorHAnsi" w:cstheme="minorHAnsi"/>
                <w:sz w:val="20"/>
              </w:rPr>
              <w:t>wymagają</w:t>
            </w:r>
            <w:r w:rsidR="00A23DB7" w:rsidRPr="000D3CB1">
              <w:rPr>
                <w:rFonts w:asciiTheme="minorHAnsi" w:hAnsiTheme="minorHAnsi" w:cstheme="minorHAnsi"/>
                <w:sz w:val="20"/>
              </w:rPr>
              <w:t xml:space="preserve">cych szczególnych </w:t>
            </w:r>
            <w:r w:rsidR="000D3CB1" w:rsidRPr="000D3CB1">
              <w:rPr>
                <w:rFonts w:asciiTheme="minorHAnsi" w:hAnsiTheme="minorHAnsi" w:cstheme="minorHAnsi"/>
                <w:sz w:val="20"/>
              </w:rPr>
              <w:t xml:space="preserve">indywidualnych </w:t>
            </w:r>
            <w:r w:rsidRPr="000D3CB1">
              <w:rPr>
                <w:rFonts w:asciiTheme="minorHAnsi" w:hAnsiTheme="minorHAnsi" w:cstheme="minorHAnsi"/>
                <w:sz w:val="20"/>
              </w:rPr>
              <w:t>predyspozycji oraz do szkół i oddziałów prowadzących szkolenie sportowe w szkołach ponadpodstawowych.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15 czerwca</w:t>
            </w:r>
            <w:r w:rsidR="004418C6"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22 czerwca 2020 r. do godz. 15.00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Podanie do publicznej wiadomości przez dyrektora szkoły, o której mowa w pkt 3, terminu przeprowadzenia sprawdzianu lub prób sprawności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 12 czerwca 2020 r.</w:t>
            </w:r>
          </w:p>
        </w:tc>
      </w:tr>
      <w:tr w:rsidR="000D3CB1" w:rsidRPr="005646E1" w:rsidTr="00D31D06">
        <w:tc>
          <w:tcPr>
            <w:tcW w:w="500" w:type="dxa"/>
          </w:tcPr>
          <w:p w:rsidR="000D3CB1" w:rsidRPr="000D3CB1" w:rsidRDefault="000D3CB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b w:val="0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Przeprowadzenie sprawdzianu uzdolnień kierunkowych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23 czerwca do 7 lipca  2020 r.;</w:t>
            </w:r>
          </w:p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II termin</w:t>
            </w:r>
            <w:r w:rsidRPr="000D3CB1">
              <w:rPr>
                <w:rStyle w:val="Odwoanieprzypisukocowego"/>
                <w:rFonts w:asciiTheme="minorHAnsi" w:hAnsiTheme="minorHAnsi" w:cstheme="minorHAnsi"/>
                <w:color w:val="0070C0"/>
                <w:sz w:val="20"/>
              </w:rPr>
              <w:endnoteReference w:id="1"/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 do 30 lipca 2020 r.</w:t>
            </w:r>
          </w:p>
        </w:tc>
      </w:tr>
      <w:tr w:rsidR="000D3CB1" w:rsidRPr="005646E1" w:rsidTr="00D31D06">
        <w:tc>
          <w:tcPr>
            <w:tcW w:w="500" w:type="dxa"/>
          </w:tcPr>
          <w:p w:rsidR="000D3CB1" w:rsidRPr="000D3CB1" w:rsidRDefault="000D3CB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Przeprowadzenie prób sprawności fizycznej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</w:p>
        </w:tc>
        <w:tc>
          <w:tcPr>
            <w:tcW w:w="2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0D3CB1" w:rsidRPr="000D3CB1" w:rsidRDefault="000D3CB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Przeprowadzenie sprawdzianu kompetencji językowych,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  <w:r w:rsidRPr="000D3CB1">
              <w:rPr>
                <w:rFonts w:asciiTheme="minorHAnsi" w:hAnsiTheme="minorHAnsi" w:cstheme="minorHAnsi"/>
                <w:sz w:val="20"/>
              </w:rPr>
              <w:br/>
              <w:t>Przeprowadzenie sprawdzianu predyspozycji  językowych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</w:p>
        </w:tc>
        <w:tc>
          <w:tcPr>
            <w:tcW w:w="29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Theme="minorHAnsi" w:hAnsiTheme="minorHAnsi" w:cstheme="minorHAnsi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0D3CB1" w:rsidRPr="000D3CB1" w:rsidRDefault="000D3CB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left w:val="single" w:sz="2" w:space="0" w:color="auto"/>
              <w:right w:val="single" w:sz="2" w:space="0" w:color="auto"/>
            </w:tcBorders>
          </w:tcPr>
          <w:p w:rsidR="000D3CB1" w:rsidRPr="000D3CB1" w:rsidRDefault="000D3CB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Podanie do wiadomości przez komisję rekrutacyjną listy kandydatów, którzy uzyskali pozytywny wynik sprawdzianu uzdolnień kierunkowych i</w:t>
            </w:r>
            <w:r>
              <w:rPr>
                <w:rFonts w:asciiTheme="minorHAnsi" w:hAnsiTheme="minorHAnsi" w:cstheme="minorHAnsi"/>
                <w:sz w:val="20"/>
              </w:rPr>
              <w:t xml:space="preserve"> prób </w:t>
            </w:r>
            <w:r w:rsidRPr="000D3CB1">
              <w:rPr>
                <w:rFonts w:asciiTheme="minorHAnsi" w:hAnsiTheme="minorHAnsi" w:cstheme="minorHAnsi"/>
                <w:sz w:val="20"/>
              </w:rPr>
              <w:t>sprawności fizycznej,</w:t>
            </w:r>
          </w:p>
        </w:tc>
        <w:tc>
          <w:tcPr>
            <w:tcW w:w="29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3CB1" w:rsidRPr="000D3CB1" w:rsidRDefault="000D3CB1" w:rsidP="00D31D06">
            <w:pPr>
              <w:pStyle w:val="TEKSTwTABELIWYRODKOWANYtekstwyrodkowanywpoziomie"/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Podanie do wiadomości przez komisję rekrutacyjną listy kandydatów, którzy uzyskali pozytywne wyniki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I termin do 9  lipca  2020 r.; </w:t>
            </w:r>
          </w:p>
          <w:p w:rsidR="005646E1" w:rsidRPr="000D3CB1" w:rsidRDefault="005646E1" w:rsidP="00D31D06">
            <w:pPr>
              <w:pStyle w:val="TEKSTwTABELIWYRODKOWANYtekstwyrodkowanywpoziomie"/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II termin do 31 lipca 2020 r.; 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Podanie do wiadomości przez komisję rekrutacyjną listy kandydatów, którzy uzyskali pozytywny wynik sprawdzianu kompetencji językowych, sprawdzianu predyspozycji </w:t>
            </w:r>
            <w:r w:rsidR="000D3CB1" w:rsidRPr="000D3CB1">
              <w:rPr>
                <w:rFonts w:asciiTheme="minorHAnsi" w:hAnsiTheme="minorHAnsi" w:cstheme="minorHAnsi"/>
                <w:sz w:val="20"/>
              </w:rPr>
              <w:t xml:space="preserve"> językowych.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I termin do 9  lipca  2020 r.;</w:t>
            </w:r>
          </w:p>
          <w:p w:rsidR="005646E1" w:rsidRPr="000D3CB1" w:rsidRDefault="005646E1" w:rsidP="00D31D06">
            <w:pPr>
              <w:pStyle w:val="TEKSTwTABELIWYRODKOWANYtekstwyrodkowanywpoziomie"/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II termin do 31 lipca 2020 r.; </w:t>
            </w:r>
          </w:p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31 lipca do  4 sierpnia 2020 r. do godz. 15.00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Weryfikacja przez komisję rekrutacyjną wniosków o przyjęcie do szkoły ponadpodstawowej i dokumentów potwierdzających spełnianie przez kandydata warunków </w:t>
            </w:r>
            <w:r w:rsidR="000D3CB1" w:rsidRPr="000D3CB1">
              <w:rPr>
                <w:rFonts w:asciiTheme="minorHAnsi" w:hAnsiTheme="minorHAnsi" w:cstheme="minorHAnsi"/>
                <w:sz w:val="20"/>
              </w:rPr>
              <w:t>poświadczanych w oświadczeniach</w:t>
            </w:r>
            <w:r w:rsidRPr="000D3CB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4 sierpnia 2020 r.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Weryfikacja przez komisję rekrutacyjną wniosków o przyjęcie do szkoły ponadpodstawowej i dokumentów potwierdzających spełnianie przez kandydata warunków lub kryteriów</w:t>
            </w:r>
            <w:r w:rsidR="00A23DB7" w:rsidRPr="000D3CB1">
              <w:rPr>
                <w:rFonts w:asciiTheme="minorHAnsi" w:hAnsiTheme="minorHAnsi" w:cstheme="minorHAnsi"/>
                <w:sz w:val="20"/>
              </w:rPr>
              <w:t xml:space="preserve"> branych pod uwagę </w:t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w postępowaniu rekrutacyjnym,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11 sierpnia 2020 r.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12 sierpnia  2020 r. 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Wydanie przez szkołę prowadzącą kształcenie zawodowe skierowania na badanie lekarskie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od 15 czerwca 2020 r. 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br/>
              <w:t xml:space="preserve">do 14 sierpnia 2020 r.  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0D3CB1"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**</w:t>
            </w:r>
            <w:r w:rsidRPr="000D3CB1">
              <w:rPr>
                <w:rFonts w:asciiTheme="minorHAnsi" w:hAnsiTheme="minorHAnsi" w:cstheme="minorHAnsi"/>
                <w:sz w:val="20"/>
              </w:rPr>
              <w:t>.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13 sierpnia  do 18 sierpnia 2020 r. do godz. 15.00</w:t>
            </w:r>
          </w:p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4 sierpnia 2020 r.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Weryfikacja przez komisję rekrutacyjną wniosków o przyjęcie do szkoły ponadpodstawowej i dokumentów </w:t>
            </w:r>
            <w:r w:rsidR="00E10616">
              <w:rPr>
                <w:rFonts w:asciiTheme="minorHAnsi" w:hAnsiTheme="minorHAnsi" w:cstheme="minorHAnsi"/>
                <w:sz w:val="20"/>
              </w:rPr>
              <w:t>potwierdzających spełnianie</w:t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 warunków lub kryteriów</w:t>
            </w:r>
            <w:r w:rsidR="00E10616">
              <w:rPr>
                <w:rFonts w:asciiTheme="minorHAnsi" w:hAnsiTheme="minorHAnsi" w:cstheme="minorHAnsi"/>
                <w:sz w:val="20"/>
              </w:rPr>
              <w:t xml:space="preserve"> branych pod uwagę </w:t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w postępowaniu rekrutacyjnym, w tym ustalonych </w:t>
            </w:r>
            <w:r w:rsidRPr="000D3CB1">
              <w:rPr>
                <w:rFonts w:asciiTheme="minorHAnsi" w:hAnsiTheme="minorHAnsi" w:cstheme="minorHAnsi"/>
                <w:sz w:val="20"/>
              </w:rPr>
              <w:lastRenderedPageBreak/>
              <w:t>przez wójta (burmistrza lub prezydenta) okoliczności wskazanych w oświadczeniach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lastRenderedPageBreak/>
              <w:t>do 11 sierpnia 2020 r.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12 sierpnia  2020 r. 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Wydanie przez szkołę prowadzącą kształcenie zawodowe skierowania na badanie lekarskie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 xml:space="preserve">od 15 czerwca 2020 r. </w:t>
            </w: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br/>
              <w:t xml:space="preserve">do 14 sierpnia 2020 r.  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0D3CB1"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0D3CB1">
              <w:rPr>
                <w:rFonts w:asciiTheme="minorHAnsi" w:hAnsiTheme="minorHAnsi" w:cstheme="minorHAnsi"/>
                <w:sz w:val="20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>**</w:t>
            </w:r>
            <w:r w:rsidRPr="000D3CB1">
              <w:rPr>
                <w:rFonts w:asciiTheme="minorHAnsi" w:hAnsiTheme="minorHAnsi" w:cstheme="minorHAnsi"/>
                <w:sz w:val="20"/>
              </w:rPr>
              <w:t>.</w:t>
            </w:r>
            <w:r w:rsidRPr="000D3CB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od 13 sierpnia  do 18 sierpnia 2020 r. do godz. 15.00</w:t>
            </w:r>
          </w:p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 xml:space="preserve">Weryfikacja przez komisję rekrutacyjną wniosków o przyjęcie do szkoły ponadpodstawowej i dokumentów potwierdzających spełnianie przez kandydata warunków </w:t>
            </w:r>
            <w:r w:rsidR="006F0393">
              <w:rPr>
                <w:rFonts w:asciiTheme="minorHAnsi" w:hAnsiTheme="minorHAnsi" w:cstheme="minorHAnsi"/>
                <w:sz w:val="20"/>
              </w:rPr>
              <w:t>poświadczanych w oświadczeniach.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4 sierpnia 2020 r.</w:t>
            </w:r>
          </w:p>
        </w:tc>
      </w:tr>
      <w:tr w:rsidR="000D3CB1" w:rsidRPr="005646E1" w:rsidTr="00D31D06">
        <w:tc>
          <w:tcPr>
            <w:tcW w:w="500" w:type="dxa"/>
          </w:tcPr>
          <w:p w:rsidR="005646E1" w:rsidRPr="000D3CB1" w:rsidRDefault="005646E1" w:rsidP="00D31D0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D3CB1">
              <w:rPr>
                <w:rFonts w:asciiTheme="minorHAnsi" w:hAnsiTheme="minorHAnsi" w:cstheme="minorHAnsi"/>
                <w:sz w:val="20"/>
              </w:rPr>
              <w:t>Weryfikacja przez komisję rekrutacyjną wniosków o przyjęcie do szkoły ponadpodstawowej i dokumentów potwierdzających spełnianie przez kandydata warunków lub kryteriów</w:t>
            </w:r>
            <w:r w:rsidR="006F0393">
              <w:rPr>
                <w:rFonts w:asciiTheme="minorHAnsi" w:hAnsiTheme="minorHAnsi" w:cstheme="minorHAnsi"/>
                <w:sz w:val="20"/>
              </w:rPr>
              <w:t xml:space="preserve"> branych pod uwagę </w:t>
            </w:r>
            <w:r w:rsidRPr="000D3CB1">
              <w:rPr>
                <w:rFonts w:asciiTheme="minorHAnsi" w:hAnsiTheme="minorHAnsi" w:cstheme="minorHAnsi"/>
                <w:sz w:val="20"/>
              </w:rPr>
              <w:t>w postępowaniu rekrutacyjnym, w tym ustalonych przez wójta (burmistrza lub prezydenta) okoliczności wskazanych w oświadczeniach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46E1" w:rsidRPr="000D3CB1" w:rsidRDefault="005646E1" w:rsidP="00D31D06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0D3CB1">
              <w:rPr>
                <w:rFonts w:asciiTheme="minorHAnsi" w:hAnsiTheme="minorHAnsi" w:cstheme="minorHAnsi"/>
                <w:color w:val="0070C0"/>
                <w:sz w:val="20"/>
              </w:rPr>
              <w:t>do 11 sierpnia 2020 r.</w:t>
            </w:r>
          </w:p>
        </w:tc>
      </w:tr>
    </w:tbl>
    <w:p w:rsidR="00F97B6E" w:rsidRPr="001A6BB3" w:rsidRDefault="00F97B6E" w:rsidP="006F0393">
      <w:pPr>
        <w:spacing w:line="240" w:lineRule="auto"/>
        <w:rPr>
          <w:rFonts w:cstheme="minorHAnsi"/>
          <w:sz w:val="4"/>
          <w:szCs w:val="4"/>
        </w:rPr>
      </w:pPr>
    </w:p>
    <w:sectPr w:rsidR="00F97B6E" w:rsidRPr="001A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48" w:rsidRDefault="00E84348" w:rsidP="005646E1">
      <w:pPr>
        <w:spacing w:after="0" w:line="240" w:lineRule="auto"/>
      </w:pPr>
      <w:r>
        <w:separator/>
      </w:r>
    </w:p>
  </w:endnote>
  <w:endnote w:type="continuationSeparator" w:id="0">
    <w:p w:rsidR="00E84348" w:rsidRDefault="00E84348" w:rsidP="005646E1">
      <w:pPr>
        <w:spacing w:after="0" w:line="240" w:lineRule="auto"/>
      </w:pPr>
      <w:r>
        <w:continuationSeparator/>
      </w:r>
    </w:p>
  </w:endnote>
  <w:endnote w:id="1">
    <w:p w:rsidR="000D3CB1" w:rsidRPr="006F0393" w:rsidRDefault="000D3CB1" w:rsidP="00D31D06">
      <w:pPr>
        <w:pStyle w:val="ODNONIKtreodnonika"/>
        <w:ind w:left="0" w:firstLine="0"/>
        <w:rPr>
          <w:rFonts w:ascii="Calibri" w:hAnsi="Calibri" w:cs="Calibri"/>
          <w:sz w:val="18"/>
          <w:szCs w:val="18"/>
        </w:rPr>
      </w:pPr>
      <w:r w:rsidRPr="006F0393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6F0393">
        <w:rPr>
          <w:rFonts w:ascii="Calibri" w:hAnsi="Calibri" w:cs="Calibri"/>
          <w:sz w:val="18"/>
          <w:szCs w:val="18"/>
        </w:rPr>
        <w:t xml:space="preserve"> Dyrektor szkoły może wyznaczy II termin dla kandydatów, 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0D3CB1" w:rsidRPr="006F0393" w:rsidRDefault="000D3CB1" w:rsidP="00D31D06">
      <w:pPr>
        <w:pStyle w:val="ODNONIKtreodnonika"/>
        <w:ind w:left="0" w:firstLine="0"/>
        <w:rPr>
          <w:rFonts w:ascii="Calibri" w:hAnsi="Calibri" w:cs="Calibri"/>
          <w:sz w:val="18"/>
          <w:szCs w:val="18"/>
        </w:rPr>
      </w:pPr>
    </w:p>
    <w:p w:rsidR="000D3CB1" w:rsidRPr="006F0393" w:rsidRDefault="000D3CB1" w:rsidP="00D31D06">
      <w:pPr>
        <w:spacing w:line="240" w:lineRule="auto"/>
        <w:jc w:val="both"/>
        <w:rPr>
          <w:rFonts w:ascii="Calibri" w:eastAsiaTheme="minorEastAsia" w:hAnsi="Calibri" w:cs="Calibri"/>
          <w:color w:val="FF0000"/>
          <w:sz w:val="18"/>
          <w:szCs w:val="18"/>
          <w:lang w:eastAsia="pl-PL"/>
        </w:rPr>
      </w:pPr>
      <w:r w:rsidRPr="006F0393">
        <w:rPr>
          <w:rFonts w:ascii="Calibri" w:eastAsiaTheme="minorEastAsia" w:hAnsi="Calibri" w:cs="Calibri"/>
          <w:color w:val="FF0000"/>
          <w:sz w:val="18"/>
          <w:szCs w:val="18"/>
          <w:lang w:eastAsia="pl-PL"/>
        </w:rPr>
        <w:t>* Dyrektor szkoły określa szczegółowy termin sprawdzianu uzdolnień kierunkowych, sprawdzianu kompetencji językowych, sprawdzianu predyspozycji językowych oraz prób sprawności fizycznej.</w:t>
      </w:r>
    </w:p>
    <w:p w:rsidR="000D3CB1" w:rsidRPr="006F0393" w:rsidRDefault="000D3CB1" w:rsidP="00D31D06">
      <w:pPr>
        <w:spacing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6F0393">
        <w:rPr>
          <w:rFonts w:ascii="Calibri" w:hAnsi="Calibri" w:cs="Calibri"/>
          <w:color w:val="FF0000"/>
          <w:sz w:val="18"/>
          <w:szCs w:val="18"/>
        </w:rPr>
        <w:t>** W przypadku braku możliwości przedłożenia odpowiednio zaświadczenia lub orzeczenia, rodzic kandydata lub kandydat pełnoletni informuje o tym dyrektora szkoły 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</w:t>
      </w:r>
    </w:p>
    <w:p w:rsidR="000D3CB1" w:rsidRPr="005646E1" w:rsidRDefault="000D3CB1" w:rsidP="005646E1">
      <w:pPr>
        <w:spacing w:after="0"/>
        <w:rPr>
          <w:rFonts w:ascii="Calibri" w:hAnsi="Calibri" w:cs="Calibri"/>
          <w:b/>
          <w:sz w:val="20"/>
          <w:szCs w:val="20"/>
        </w:rPr>
      </w:pPr>
      <w:r w:rsidRPr="005646E1">
        <w:rPr>
          <w:rFonts w:ascii="Calibri" w:hAnsi="Calibri" w:cs="Calibri"/>
          <w:b/>
          <w:sz w:val="20"/>
          <w:szCs w:val="20"/>
          <w:u w:val="single"/>
        </w:rPr>
        <w:t>Dodatkowe informacje</w:t>
      </w:r>
      <w:r w:rsidRPr="005646E1">
        <w:rPr>
          <w:rFonts w:ascii="Calibri" w:hAnsi="Calibri" w:cs="Calibri"/>
          <w:b/>
          <w:sz w:val="20"/>
          <w:szCs w:val="20"/>
        </w:rPr>
        <w:t>:</w:t>
      </w:r>
    </w:p>
    <w:p w:rsidR="000D3CB1" w:rsidRDefault="000D3CB1" w:rsidP="00D31D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D06">
        <w:rPr>
          <w:rFonts w:ascii="Calibri" w:hAnsi="Calibri" w:cs="Calibri"/>
          <w:sz w:val="20"/>
          <w:szCs w:val="20"/>
        </w:rP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 w:rsidRPr="00D31D06">
        <w:rPr>
          <w:rFonts w:ascii="Calibri" w:hAnsi="Calibri" w:cs="Calibri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D31D06">
        <w:rPr>
          <w:rFonts w:ascii="Calibri" w:hAnsi="Calibri" w:cs="Calibri"/>
          <w:sz w:val="20"/>
          <w:szCs w:val="20"/>
        </w:rPr>
        <w:t>COVID—19 (Dz. U. poz. 493 z póżn.zm.) mogą być procedowane za pomocą środków komunikacji elektronicznej.</w:t>
      </w:r>
    </w:p>
    <w:p w:rsidR="000D3CB1" w:rsidRDefault="000D3CB1" w:rsidP="00D31D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D06">
        <w:rPr>
          <w:rFonts w:ascii="Calibri" w:hAnsi="Calibri" w:cs="Calibri"/>
          <w:sz w:val="20"/>
          <w:szCs w:val="20"/>
        </w:rPr>
        <w:t>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</w:t>
      </w:r>
      <w:r w:rsidR="00D31D06" w:rsidRPr="00D31D06">
        <w:rPr>
          <w:rFonts w:ascii="Calibri" w:hAnsi="Calibri" w:cs="Calibri"/>
          <w:sz w:val="20"/>
          <w:szCs w:val="20"/>
        </w:rPr>
        <w:t>.</w:t>
      </w:r>
    </w:p>
    <w:p w:rsidR="00D31D06" w:rsidRDefault="00D31D06" w:rsidP="00D31D06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D31D06" w:rsidRPr="00E17A76" w:rsidRDefault="00D31D06" w:rsidP="00D31D0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17A76">
        <w:rPr>
          <w:rFonts w:eastAsia="Times New Roman" w:cstheme="minorHAnsi"/>
          <w:b/>
          <w:bCs/>
          <w:sz w:val="20"/>
          <w:szCs w:val="20"/>
          <w:lang w:eastAsia="pl-PL"/>
        </w:rPr>
        <w:t>Źródło:</w:t>
      </w:r>
      <w:r w:rsidRPr="00E17A7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31D06" w:rsidRPr="00E17A76" w:rsidRDefault="00D31D06" w:rsidP="00D31D0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E17A76">
        <w:rPr>
          <w:rFonts w:eastAsia="Times New Roman" w:cstheme="minorHAnsi"/>
          <w:sz w:val="20"/>
          <w:szCs w:val="20"/>
          <w:lang w:eastAsia="pl-PL"/>
        </w:rPr>
        <w:t>Strona internetowa MEN (</w:t>
      </w:r>
      <w:hyperlink r:id="rId1" w:tgtFrame="_blank" w:history="1">
        <w:r w:rsidRPr="00E17A76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www.gov.pl/web/edukacja</w:t>
        </w:r>
      </w:hyperlink>
      <w:r w:rsidRPr="00E17A76">
        <w:rPr>
          <w:rFonts w:eastAsia="Times New Roman" w:cstheme="minorHAnsi"/>
          <w:lang w:eastAsia="pl-PL"/>
        </w:rPr>
        <w:t>).</w:t>
      </w:r>
    </w:p>
    <w:p w:rsidR="00D31D06" w:rsidRPr="00E17A76" w:rsidRDefault="00D31D06" w:rsidP="00D31D06">
      <w:pPr>
        <w:rPr>
          <w:rFonts w:cstheme="minorHAnsi"/>
        </w:rPr>
      </w:pPr>
    </w:p>
    <w:p w:rsidR="00D31D06" w:rsidRPr="00D31D06" w:rsidRDefault="00D31D06" w:rsidP="00D31D06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48" w:rsidRDefault="00E84348" w:rsidP="005646E1">
      <w:pPr>
        <w:spacing w:after="0" w:line="240" w:lineRule="auto"/>
      </w:pPr>
      <w:r>
        <w:separator/>
      </w:r>
    </w:p>
  </w:footnote>
  <w:footnote w:type="continuationSeparator" w:id="0">
    <w:p w:rsidR="00E84348" w:rsidRDefault="00E84348" w:rsidP="0056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841"/>
    <w:multiLevelType w:val="multilevel"/>
    <w:tmpl w:val="FC3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B5C39"/>
    <w:multiLevelType w:val="hybridMultilevel"/>
    <w:tmpl w:val="5C48A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B54"/>
    <w:multiLevelType w:val="hybridMultilevel"/>
    <w:tmpl w:val="29C00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C04C6"/>
    <w:multiLevelType w:val="hybridMultilevel"/>
    <w:tmpl w:val="9718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E1"/>
    <w:rsid w:val="000D3CB1"/>
    <w:rsid w:val="001A6BB3"/>
    <w:rsid w:val="0024319E"/>
    <w:rsid w:val="004418C6"/>
    <w:rsid w:val="005646E1"/>
    <w:rsid w:val="006F0393"/>
    <w:rsid w:val="008633E8"/>
    <w:rsid w:val="00A23DB7"/>
    <w:rsid w:val="00D31D06"/>
    <w:rsid w:val="00E10616"/>
    <w:rsid w:val="00E84348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784B"/>
  <w15:chartTrackingRefBased/>
  <w15:docId w15:val="{A3F17013-4C6B-4AC4-AD33-80B9CA1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uiPriority w:val="2"/>
    <w:qFormat/>
    <w:rsid w:val="005646E1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646E1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646E1"/>
    <w:rPr>
      <w:b/>
    </w:rPr>
  </w:style>
  <w:style w:type="character" w:styleId="Odwoanieprzypisudolnego">
    <w:name w:val="footnote reference"/>
    <w:uiPriority w:val="99"/>
    <w:rsid w:val="005646E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5646E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646E1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6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6E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6E1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4418C6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web/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2020-05-21T08:05:00Z</dcterms:created>
  <dcterms:modified xsi:type="dcterms:W3CDTF">2020-05-25T12:33:00Z</dcterms:modified>
</cp:coreProperties>
</file>