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9F" w:rsidRPr="006B6F64" w:rsidRDefault="0058179F">
      <w:pPr>
        <w:spacing w:after="0" w:line="300" w:lineRule="auto"/>
        <w:jc w:val="center"/>
        <w:rPr>
          <w:rFonts w:ascii="Times New Roman" w:hAnsi="Times New Roman" w:cs="Times New Roman"/>
          <w:b/>
        </w:rPr>
      </w:pPr>
    </w:p>
    <w:p w:rsidR="0058179F" w:rsidRPr="006B6F64" w:rsidRDefault="0049429E">
      <w:pPr>
        <w:spacing w:after="0" w:line="300" w:lineRule="auto"/>
        <w:jc w:val="center"/>
        <w:rPr>
          <w:rFonts w:cs="Times New Roman"/>
          <w:b/>
          <w:sz w:val="24"/>
          <w:szCs w:val="24"/>
        </w:rPr>
      </w:pPr>
      <w:r w:rsidRPr="006B6F64">
        <w:rPr>
          <w:rFonts w:cs="Times New Roman"/>
          <w:b/>
          <w:sz w:val="24"/>
          <w:szCs w:val="24"/>
        </w:rPr>
        <w:t>PROCEDURA</w:t>
      </w:r>
    </w:p>
    <w:p w:rsidR="0058179F" w:rsidRPr="003E075F" w:rsidRDefault="00F63E9A">
      <w:pPr>
        <w:spacing w:after="0" w:line="300" w:lineRule="auto"/>
        <w:jc w:val="both"/>
        <w:rPr>
          <w:rFonts w:cs="Times New Roman"/>
          <w:b/>
          <w:sz w:val="24"/>
          <w:szCs w:val="24"/>
        </w:rPr>
      </w:pPr>
      <w:r>
        <w:rPr>
          <w:rFonts w:cs="Times New Roman"/>
          <w:b/>
          <w:sz w:val="24"/>
          <w:szCs w:val="24"/>
        </w:rPr>
        <w:t xml:space="preserve">Organizacja zajęć </w:t>
      </w:r>
      <w:r w:rsidR="00716F09">
        <w:rPr>
          <w:rFonts w:cs="Times New Roman"/>
          <w:b/>
          <w:sz w:val="24"/>
          <w:szCs w:val="24"/>
        </w:rPr>
        <w:t>opiekuńczo-wychowawczych z elementami zajęć</w:t>
      </w:r>
      <w:r w:rsidR="000F23C1">
        <w:rPr>
          <w:rFonts w:cs="Times New Roman"/>
          <w:b/>
          <w:sz w:val="24"/>
          <w:szCs w:val="24"/>
        </w:rPr>
        <w:t xml:space="preserve"> dydaktycznych</w:t>
      </w:r>
      <w:r w:rsidR="00716F09">
        <w:rPr>
          <w:rFonts w:cs="Times New Roman"/>
          <w:b/>
          <w:sz w:val="24"/>
          <w:szCs w:val="24"/>
        </w:rPr>
        <w:t xml:space="preserve"> </w:t>
      </w:r>
      <w:r w:rsidR="004B0071">
        <w:rPr>
          <w:rFonts w:cs="Times New Roman"/>
          <w:b/>
          <w:sz w:val="24"/>
          <w:szCs w:val="24"/>
        </w:rPr>
        <w:t>w klasach I-III</w:t>
      </w:r>
      <w:r w:rsidR="00D017FC">
        <w:rPr>
          <w:rFonts w:cs="Times New Roman"/>
          <w:b/>
          <w:sz w:val="24"/>
          <w:szCs w:val="24"/>
        </w:rPr>
        <w:t> </w:t>
      </w:r>
      <w:r w:rsidR="000C5D1E">
        <w:rPr>
          <w:rFonts w:cs="Times New Roman"/>
          <w:b/>
          <w:sz w:val="24"/>
          <w:szCs w:val="24"/>
        </w:rPr>
        <w:t>szkół</w:t>
      </w:r>
      <w:r w:rsidR="00D017FC" w:rsidRPr="006B6F64">
        <w:rPr>
          <w:rFonts w:cs="Times New Roman"/>
          <w:b/>
          <w:sz w:val="24"/>
          <w:szCs w:val="24"/>
        </w:rPr>
        <w:t xml:space="preserve"> podstawowych</w:t>
      </w:r>
      <w:r w:rsidR="00D017FC" w:rsidRPr="003E075F">
        <w:rPr>
          <w:rFonts w:cs="Times New Roman"/>
          <w:b/>
          <w:sz w:val="24"/>
          <w:szCs w:val="24"/>
        </w:rPr>
        <w:t xml:space="preserve"> </w:t>
      </w:r>
      <w:r w:rsidR="009C4ADC" w:rsidRPr="003E075F">
        <w:rPr>
          <w:rFonts w:cs="Times New Roman"/>
          <w:b/>
          <w:sz w:val="24"/>
          <w:szCs w:val="24"/>
        </w:rPr>
        <w:t>prowadzonych przez m.st. Warszawę</w:t>
      </w:r>
      <w:r w:rsidR="00D03A80" w:rsidRPr="006B6F64">
        <w:rPr>
          <w:rFonts w:cs="Times New Roman"/>
          <w:b/>
          <w:sz w:val="24"/>
          <w:szCs w:val="24"/>
        </w:rPr>
        <w:t>,</w:t>
      </w:r>
      <w:r w:rsidR="0049429E" w:rsidRPr="003E075F">
        <w:rPr>
          <w:rFonts w:cs="Times New Roman"/>
          <w:b/>
          <w:sz w:val="24"/>
          <w:szCs w:val="24"/>
        </w:rPr>
        <w:t xml:space="preserve"> </w:t>
      </w:r>
      <w:r w:rsidR="004B0071">
        <w:rPr>
          <w:rFonts w:asciiTheme="minorHAnsi" w:hAnsiTheme="minorHAnsi" w:cstheme="minorHAnsi"/>
          <w:b/>
          <w:sz w:val="24"/>
          <w:szCs w:val="24"/>
        </w:rPr>
        <w:t>w tym w</w:t>
      </w:r>
      <w:r w:rsidR="000F23C1">
        <w:rPr>
          <w:rFonts w:asciiTheme="minorHAnsi" w:hAnsiTheme="minorHAnsi" w:cstheme="minorHAnsi"/>
          <w:b/>
          <w:sz w:val="24"/>
          <w:szCs w:val="24"/>
        </w:rPr>
        <w:t> </w:t>
      </w:r>
      <w:r w:rsidR="004B0071">
        <w:rPr>
          <w:rFonts w:asciiTheme="minorHAnsi" w:hAnsiTheme="minorHAnsi" w:cstheme="minorHAnsi"/>
          <w:b/>
          <w:sz w:val="24"/>
          <w:szCs w:val="24"/>
        </w:rPr>
        <w:t>szkołach specjalnych</w:t>
      </w:r>
      <w:r w:rsidR="00D03A80" w:rsidRPr="003E075F">
        <w:rPr>
          <w:rFonts w:asciiTheme="minorHAnsi" w:hAnsiTheme="minorHAnsi" w:cstheme="minorHAnsi"/>
          <w:b/>
          <w:sz w:val="24"/>
          <w:szCs w:val="24"/>
        </w:rPr>
        <w:t xml:space="preserve">, </w:t>
      </w:r>
      <w:r w:rsidR="004B0071">
        <w:rPr>
          <w:rFonts w:cs="Times New Roman"/>
          <w:b/>
          <w:sz w:val="24"/>
          <w:szCs w:val="24"/>
        </w:rPr>
        <w:t>od dnia 25</w:t>
      </w:r>
      <w:r w:rsidR="0049429E" w:rsidRPr="003E075F">
        <w:rPr>
          <w:rFonts w:cs="Times New Roman"/>
          <w:b/>
          <w:sz w:val="24"/>
          <w:szCs w:val="24"/>
        </w:rPr>
        <w:t xml:space="preserve"> maja 2020 r. do odwołania</w:t>
      </w:r>
    </w:p>
    <w:p w:rsidR="0058179F" w:rsidRPr="003E075F" w:rsidRDefault="0058179F">
      <w:pPr>
        <w:spacing w:after="0" w:line="300" w:lineRule="auto"/>
        <w:jc w:val="both"/>
        <w:rPr>
          <w:rFonts w:cs="Times New Roman"/>
          <w:b/>
          <w:sz w:val="24"/>
          <w:szCs w:val="24"/>
        </w:rPr>
      </w:pPr>
    </w:p>
    <w:p w:rsidR="0058179F" w:rsidRPr="003E075F" w:rsidRDefault="004D1AD6"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Cel</w:t>
      </w:r>
    </w:p>
    <w:p w:rsidR="0058179F" w:rsidRDefault="0049429E" w:rsidP="004D1AD6">
      <w:pPr>
        <w:spacing w:after="0" w:line="300" w:lineRule="auto"/>
        <w:ind w:left="284"/>
        <w:jc w:val="both"/>
        <w:rPr>
          <w:rFonts w:cs="Times New Roman"/>
          <w:sz w:val="24"/>
          <w:szCs w:val="24"/>
        </w:rPr>
      </w:pPr>
      <w:r w:rsidRPr="003E075F">
        <w:rPr>
          <w:rFonts w:cs="Times New Roman"/>
          <w:sz w:val="24"/>
          <w:szCs w:val="24"/>
        </w:rPr>
        <w:t>Celem procedury jest określenie zasad organizacji opieki i zap</w:t>
      </w:r>
      <w:r w:rsidR="006A4CE6">
        <w:rPr>
          <w:rFonts w:cs="Times New Roman"/>
          <w:sz w:val="24"/>
          <w:szCs w:val="24"/>
        </w:rPr>
        <w:t>ewnienia bezpieczeństwa dzieciom</w:t>
      </w:r>
      <w:r w:rsidRPr="003E075F">
        <w:rPr>
          <w:rFonts w:cs="Times New Roman"/>
          <w:sz w:val="24"/>
          <w:szCs w:val="24"/>
        </w:rPr>
        <w:t xml:space="preserve"> </w:t>
      </w:r>
      <w:r w:rsidR="00333C92">
        <w:rPr>
          <w:rFonts w:cs="Times New Roman"/>
          <w:sz w:val="24"/>
          <w:szCs w:val="24"/>
        </w:rPr>
        <w:t>biorącym</w:t>
      </w:r>
      <w:r w:rsidR="00333C92" w:rsidRPr="00333C92">
        <w:rPr>
          <w:rFonts w:cs="Times New Roman"/>
          <w:sz w:val="24"/>
          <w:szCs w:val="24"/>
        </w:rPr>
        <w:t xml:space="preserve"> udział w zajęciach opiekuńczo–wychowawczych z elementami zajęć</w:t>
      </w:r>
      <w:r w:rsidRPr="003E075F">
        <w:rPr>
          <w:rFonts w:cs="Times New Roman"/>
          <w:sz w:val="24"/>
          <w:szCs w:val="24"/>
        </w:rPr>
        <w:t xml:space="preserve"> </w:t>
      </w:r>
      <w:r w:rsidR="007B7EE6">
        <w:rPr>
          <w:rFonts w:cs="Times New Roman"/>
          <w:sz w:val="24"/>
          <w:szCs w:val="24"/>
        </w:rPr>
        <w:t xml:space="preserve">dydaktycznych </w:t>
      </w:r>
      <w:r w:rsidRPr="003E075F">
        <w:rPr>
          <w:rFonts w:cs="Times New Roman"/>
          <w:sz w:val="24"/>
          <w:szCs w:val="24"/>
        </w:rPr>
        <w:t xml:space="preserve">w </w:t>
      </w:r>
      <w:r w:rsidR="006A4CE6">
        <w:rPr>
          <w:rFonts w:cs="Times New Roman"/>
          <w:sz w:val="24"/>
          <w:szCs w:val="24"/>
        </w:rPr>
        <w:t xml:space="preserve">klasach I-III </w:t>
      </w:r>
      <w:r w:rsidR="00341BD1">
        <w:rPr>
          <w:rFonts w:cs="Times New Roman"/>
          <w:sz w:val="24"/>
          <w:szCs w:val="24"/>
        </w:rPr>
        <w:t>szkół</w:t>
      </w:r>
      <w:r w:rsidRPr="003E075F">
        <w:rPr>
          <w:rFonts w:cs="Times New Roman"/>
          <w:sz w:val="24"/>
          <w:szCs w:val="24"/>
        </w:rPr>
        <w:t xml:space="preserve"> podstawowych</w:t>
      </w:r>
      <w:r w:rsidR="00333C92">
        <w:rPr>
          <w:rFonts w:cs="Times New Roman"/>
          <w:sz w:val="24"/>
          <w:szCs w:val="24"/>
        </w:rPr>
        <w:t>,</w:t>
      </w:r>
      <w:r w:rsidRPr="003E075F">
        <w:rPr>
          <w:rFonts w:cs="Times New Roman"/>
          <w:sz w:val="24"/>
          <w:szCs w:val="24"/>
        </w:rPr>
        <w:t xml:space="preserve"> w związku z zagrożeniem zakażenia wirusem SARS-CoV-2.</w:t>
      </w:r>
    </w:p>
    <w:p w:rsidR="0058179F" w:rsidRPr="003E075F" w:rsidRDefault="0058179F">
      <w:pPr>
        <w:spacing w:after="0" w:line="300" w:lineRule="auto"/>
        <w:jc w:val="both"/>
        <w:rPr>
          <w:rFonts w:cs="Times New Roman"/>
          <w:b/>
          <w:sz w:val="24"/>
          <w:szCs w:val="24"/>
        </w:rPr>
      </w:pPr>
    </w:p>
    <w:p w:rsidR="0058179F" w:rsidRPr="003E075F" w:rsidRDefault="0049429E"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Zakres proced</w:t>
      </w:r>
      <w:r w:rsidR="004D1AD6" w:rsidRPr="003E075F">
        <w:rPr>
          <w:rFonts w:cs="Times New Roman"/>
          <w:b/>
          <w:sz w:val="24"/>
          <w:szCs w:val="24"/>
        </w:rPr>
        <w:t>ury</w:t>
      </w:r>
    </w:p>
    <w:p w:rsidR="0058179F" w:rsidRPr="003E075F" w:rsidRDefault="0049429E" w:rsidP="004D1AD6">
      <w:pPr>
        <w:spacing w:after="0" w:line="300" w:lineRule="auto"/>
        <w:ind w:left="284"/>
        <w:jc w:val="both"/>
        <w:rPr>
          <w:sz w:val="24"/>
          <w:szCs w:val="24"/>
        </w:rPr>
      </w:pPr>
      <w:r w:rsidRPr="003E075F">
        <w:rPr>
          <w:rFonts w:cs="Times New Roman"/>
          <w:sz w:val="24"/>
          <w:szCs w:val="24"/>
        </w:rPr>
        <w:t>Procedurę</w:t>
      </w:r>
      <w:r w:rsidR="006A4CE6">
        <w:rPr>
          <w:rFonts w:cs="Times New Roman"/>
          <w:sz w:val="24"/>
          <w:szCs w:val="24"/>
        </w:rPr>
        <w:t xml:space="preserve"> należy stosować w </w:t>
      </w:r>
      <w:r w:rsidRPr="003E075F">
        <w:rPr>
          <w:rFonts w:cs="Times New Roman"/>
          <w:sz w:val="24"/>
          <w:szCs w:val="24"/>
        </w:rPr>
        <w:t xml:space="preserve">szkole podstawowej </w:t>
      </w:r>
      <w:r w:rsidR="000677D0">
        <w:rPr>
          <w:rFonts w:cs="Times New Roman"/>
          <w:sz w:val="24"/>
          <w:szCs w:val="24"/>
        </w:rPr>
        <w:t xml:space="preserve">organizującej </w:t>
      </w:r>
      <w:r w:rsidR="00341BD1">
        <w:rPr>
          <w:rFonts w:cs="Times New Roman"/>
          <w:sz w:val="24"/>
          <w:szCs w:val="24"/>
        </w:rPr>
        <w:t xml:space="preserve">klasy I-III, </w:t>
      </w:r>
      <w:r w:rsidRPr="003E075F">
        <w:rPr>
          <w:rFonts w:cs="Times New Roman"/>
          <w:sz w:val="24"/>
          <w:szCs w:val="24"/>
        </w:rPr>
        <w:t>prowadzon</w:t>
      </w:r>
      <w:r w:rsidR="00F526F1">
        <w:rPr>
          <w:rFonts w:cs="Times New Roman"/>
          <w:sz w:val="24"/>
          <w:szCs w:val="24"/>
        </w:rPr>
        <w:t>ej</w:t>
      </w:r>
      <w:r w:rsidRPr="003E075F">
        <w:rPr>
          <w:rFonts w:cs="Times New Roman"/>
          <w:sz w:val="24"/>
          <w:szCs w:val="24"/>
        </w:rPr>
        <w:t xml:space="preserve"> przez m.st. Warszawę.  </w:t>
      </w:r>
    </w:p>
    <w:p w:rsidR="0058179F" w:rsidRPr="003E075F" w:rsidRDefault="0058179F">
      <w:pPr>
        <w:spacing w:after="0" w:line="300" w:lineRule="auto"/>
        <w:jc w:val="both"/>
        <w:rPr>
          <w:rFonts w:cs="Times New Roman"/>
          <w:b/>
          <w:sz w:val="24"/>
          <w:szCs w:val="24"/>
        </w:rPr>
      </w:pPr>
    </w:p>
    <w:p w:rsidR="0058179F" w:rsidRPr="003E075F" w:rsidRDefault="0049429E"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Osoby odpowi</w:t>
      </w:r>
      <w:r w:rsidR="004D1AD6" w:rsidRPr="003E075F">
        <w:rPr>
          <w:rFonts w:cs="Times New Roman"/>
          <w:b/>
          <w:sz w:val="24"/>
          <w:szCs w:val="24"/>
        </w:rPr>
        <w:t>edzialne za wdrożenie procedury</w:t>
      </w:r>
    </w:p>
    <w:p w:rsidR="0058179F" w:rsidRPr="003E075F" w:rsidRDefault="00341BD1" w:rsidP="004D1AD6">
      <w:pPr>
        <w:spacing w:after="0" w:line="300" w:lineRule="auto"/>
        <w:ind w:left="284"/>
        <w:jc w:val="both"/>
        <w:rPr>
          <w:rFonts w:cs="Times New Roman"/>
          <w:sz w:val="24"/>
          <w:szCs w:val="24"/>
        </w:rPr>
      </w:pPr>
      <w:r>
        <w:rPr>
          <w:rFonts w:cs="Times New Roman"/>
          <w:sz w:val="24"/>
          <w:szCs w:val="24"/>
        </w:rPr>
        <w:t xml:space="preserve">Dyrektor </w:t>
      </w:r>
      <w:r w:rsidR="0049429E" w:rsidRPr="003E075F">
        <w:rPr>
          <w:rFonts w:cs="Times New Roman"/>
          <w:sz w:val="24"/>
          <w:szCs w:val="24"/>
        </w:rPr>
        <w:t>szkoły podstawowej</w:t>
      </w:r>
      <w:r w:rsidR="005D0E5A">
        <w:rPr>
          <w:rFonts w:cs="Times New Roman"/>
          <w:sz w:val="24"/>
          <w:szCs w:val="24"/>
        </w:rPr>
        <w:t xml:space="preserve"> prowadzonej przez m.st. Warszawę</w:t>
      </w:r>
      <w:r w:rsidR="0049429E" w:rsidRPr="003E075F">
        <w:rPr>
          <w:rFonts w:cs="Times New Roman"/>
          <w:sz w:val="24"/>
          <w:szCs w:val="24"/>
        </w:rPr>
        <w:t xml:space="preserve">. </w:t>
      </w:r>
    </w:p>
    <w:p w:rsidR="0058179F" w:rsidRPr="003E075F" w:rsidRDefault="0058179F">
      <w:pPr>
        <w:spacing w:after="0" w:line="300" w:lineRule="auto"/>
        <w:jc w:val="both"/>
        <w:rPr>
          <w:rFonts w:cs="Times New Roman"/>
          <w:b/>
          <w:sz w:val="24"/>
          <w:szCs w:val="24"/>
        </w:rPr>
      </w:pPr>
    </w:p>
    <w:p w:rsidR="0058179F" w:rsidRPr="003E075F" w:rsidRDefault="004D1AD6"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Postanowienia szczegółowe</w:t>
      </w:r>
    </w:p>
    <w:p w:rsidR="00D03A80" w:rsidRPr="00211F88" w:rsidRDefault="0049429E" w:rsidP="00341BD1">
      <w:pPr>
        <w:pStyle w:val="Akapitzlist"/>
        <w:numPr>
          <w:ilvl w:val="0"/>
          <w:numId w:val="2"/>
        </w:numPr>
        <w:spacing w:after="0" w:line="300" w:lineRule="auto"/>
        <w:jc w:val="both"/>
        <w:rPr>
          <w:sz w:val="24"/>
          <w:szCs w:val="24"/>
        </w:rPr>
      </w:pPr>
      <w:r w:rsidRPr="003E075F">
        <w:rPr>
          <w:rFonts w:cs="Times New Roman"/>
          <w:sz w:val="24"/>
          <w:szCs w:val="24"/>
        </w:rPr>
        <w:t xml:space="preserve">Do odwołania wprowadza się </w:t>
      </w:r>
      <w:r w:rsidR="00384122">
        <w:rPr>
          <w:rFonts w:cs="Times New Roman"/>
          <w:sz w:val="24"/>
          <w:szCs w:val="24"/>
        </w:rPr>
        <w:t>ograniczenie do 12 liczby uczniów</w:t>
      </w:r>
      <w:r w:rsidRPr="003E075F">
        <w:rPr>
          <w:rFonts w:cs="Times New Roman"/>
          <w:sz w:val="24"/>
          <w:szCs w:val="24"/>
        </w:rPr>
        <w:t xml:space="preserve"> pozostających w tych samych pomieszczeniach</w:t>
      </w:r>
      <w:r w:rsidR="00341BD1">
        <w:rPr>
          <w:rFonts w:cs="Times New Roman"/>
          <w:sz w:val="24"/>
          <w:szCs w:val="24"/>
        </w:rPr>
        <w:t xml:space="preserve">. </w:t>
      </w:r>
      <w:r w:rsidR="00341BD1" w:rsidRPr="00341BD1">
        <w:rPr>
          <w:rFonts w:cs="Times New Roman"/>
          <w:sz w:val="24"/>
          <w:szCs w:val="24"/>
        </w:rPr>
        <w:t>W uzasadnionych przypadkach</w:t>
      </w:r>
      <w:r w:rsidR="005D0E5A">
        <w:rPr>
          <w:rFonts w:cs="Times New Roman"/>
          <w:sz w:val="24"/>
          <w:szCs w:val="24"/>
        </w:rPr>
        <w:t>,</w:t>
      </w:r>
      <w:r w:rsidR="00341BD1" w:rsidRPr="00341BD1">
        <w:rPr>
          <w:rFonts w:cs="Times New Roman"/>
          <w:sz w:val="24"/>
          <w:szCs w:val="24"/>
        </w:rPr>
        <w:t xml:space="preserve"> za zgodą </w:t>
      </w:r>
      <w:r w:rsidR="005D0E5A">
        <w:rPr>
          <w:rFonts w:cs="Times New Roman"/>
          <w:sz w:val="24"/>
          <w:szCs w:val="24"/>
        </w:rPr>
        <w:t xml:space="preserve">burmistrza dzielnicy </w:t>
      </w:r>
      <w:r w:rsidR="00341BD1" w:rsidRPr="00211F88">
        <w:rPr>
          <w:rFonts w:cs="Times New Roman"/>
          <w:sz w:val="24"/>
          <w:szCs w:val="24"/>
        </w:rPr>
        <w:t>można zwiększyć liczbę dzieci - nie więcej niż o 2. Przy określaniu liczby uczniów w grupie należy uwzględnić także rodzaj niepełnosprawności uczniów.</w:t>
      </w:r>
    </w:p>
    <w:p w:rsidR="00D03A80" w:rsidRPr="00211F88" w:rsidRDefault="00D03A80">
      <w:pPr>
        <w:pStyle w:val="Akapitzlist"/>
        <w:numPr>
          <w:ilvl w:val="0"/>
          <w:numId w:val="2"/>
        </w:numPr>
        <w:spacing w:after="0" w:line="300" w:lineRule="auto"/>
        <w:jc w:val="both"/>
        <w:rPr>
          <w:sz w:val="24"/>
          <w:szCs w:val="24"/>
        </w:rPr>
      </w:pPr>
      <w:r w:rsidRPr="00211F88">
        <w:rPr>
          <w:sz w:val="24"/>
          <w:szCs w:val="24"/>
        </w:rPr>
        <w:t xml:space="preserve">W </w:t>
      </w:r>
      <w:r w:rsidR="00D203D6" w:rsidRPr="00211F88">
        <w:rPr>
          <w:sz w:val="24"/>
          <w:szCs w:val="24"/>
        </w:rPr>
        <w:t xml:space="preserve">szkołach </w:t>
      </w:r>
      <w:r w:rsidRPr="00211F88">
        <w:rPr>
          <w:sz w:val="24"/>
          <w:szCs w:val="24"/>
        </w:rPr>
        <w:t>specjalnych ze względu na małą liczebność oddziałów n</w:t>
      </w:r>
      <w:r w:rsidR="006733F1" w:rsidRPr="00211F88">
        <w:rPr>
          <w:sz w:val="24"/>
          <w:szCs w:val="24"/>
        </w:rPr>
        <w:t>ie wprowadza się ograniczeń w tym zakresie</w:t>
      </w:r>
      <w:r w:rsidR="00492A20" w:rsidRPr="00211F88">
        <w:rPr>
          <w:sz w:val="24"/>
          <w:szCs w:val="24"/>
        </w:rPr>
        <w:t xml:space="preserve"> (*)</w:t>
      </w:r>
      <w:r w:rsidRPr="00211F88">
        <w:rPr>
          <w:sz w:val="24"/>
          <w:szCs w:val="24"/>
        </w:rPr>
        <w:t>.</w:t>
      </w:r>
      <w:r w:rsidR="002932F1" w:rsidRPr="00211F88">
        <w:rPr>
          <w:sz w:val="24"/>
          <w:szCs w:val="24"/>
        </w:rPr>
        <w:t xml:space="preserve"> </w:t>
      </w:r>
    </w:p>
    <w:p w:rsidR="00D3635F" w:rsidRPr="0081128B" w:rsidRDefault="00D3635F" w:rsidP="00D3635F">
      <w:pPr>
        <w:numPr>
          <w:ilvl w:val="0"/>
          <w:numId w:val="2"/>
        </w:numPr>
        <w:spacing w:after="0" w:line="300" w:lineRule="auto"/>
        <w:jc w:val="both"/>
        <w:rPr>
          <w:sz w:val="24"/>
          <w:szCs w:val="24"/>
        </w:rPr>
      </w:pPr>
      <w:r w:rsidRPr="003E075F">
        <w:rPr>
          <w:rFonts w:cs="Times New Roman"/>
          <w:sz w:val="24"/>
          <w:szCs w:val="24"/>
        </w:rPr>
        <w:t xml:space="preserve">Jeżeli w domu przebywa osoba na kwarantannie lub izolacji w warunkach domowych </w:t>
      </w:r>
      <w:r w:rsidRPr="003E075F">
        <w:rPr>
          <w:rFonts w:cs="Times New Roman"/>
          <w:b/>
          <w:sz w:val="24"/>
          <w:szCs w:val="24"/>
        </w:rPr>
        <w:t>nie wolno przyprowadzać</w:t>
      </w:r>
      <w:r>
        <w:rPr>
          <w:rFonts w:cs="Times New Roman"/>
          <w:sz w:val="24"/>
          <w:szCs w:val="24"/>
        </w:rPr>
        <w:t xml:space="preserve"> ucznia do </w:t>
      </w:r>
      <w:r w:rsidRPr="003E075F">
        <w:rPr>
          <w:rFonts w:cs="Times New Roman"/>
          <w:sz w:val="24"/>
          <w:szCs w:val="24"/>
        </w:rPr>
        <w:t>szkoły podstawowej</w:t>
      </w:r>
      <w:r>
        <w:rPr>
          <w:rFonts w:cs="Times New Roman"/>
          <w:sz w:val="24"/>
          <w:szCs w:val="24"/>
        </w:rPr>
        <w:t xml:space="preserve"> (uczeń również powinien</w:t>
      </w:r>
      <w:r w:rsidRPr="003E075F">
        <w:rPr>
          <w:rFonts w:cs="Times New Roman"/>
          <w:sz w:val="24"/>
          <w:szCs w:val="24"/>
        </w:rPr>
        <w:t xml:space="preserve"> przebywać w domu na kwarantannie).</w:t>
      </w:r>
    </w:p>
    <w:p w:rsidR="0081128B" w:rsidRPr="00FE44D4" w:rsidRDefault="0081128B" w:rsidP="00D3635F">
      <w:pPr>
        <w:numPr>
          <w:ilvl w:val="0"/>
          <w:numId w:val="2"/>
        </w:numPr>
        <w:spacing w:after="0" w:line="300" w:lineRule="auto"/>
        <w:jc w:val="both"/>
        <w:rPr>
          <w:sz w:val="24"/>
          <w:szCs w:val="24"/>
        </w:rPr>
      </w:pPr>
      <w:r w:rsidRPr="00FE44D4">
        <w:rPr>
          <w:rFonts w:cs="Times New Roman"/>
          <w:sz w:val="24"/>
          <w:szCs w:val="24"/>
        </w:rPr>
        <w:t>Do szkoły może uczęszczać wyłącznie uczeń</w:t>
      </w:r>
      <w:r w:rsidR="00F149CE" w:rsidRPr="00FE44D4">
        <w:rPr>
          <w:rFonts w:cs="Times New Roman"/>
          <w:sz w:val="24"/>
          <w:szCs w:val="24"/>
        </w:rPr>
        <w:t xml:space="preserve"> zdrowy.</w:t>
      </w:r>
    </w:p>
    <w:p w:rsidR="00D3635F" w:rsidRPr="00FE44D4" w:rsidRDefault="00D3635F" w:rsidP="00D3635F">
      <w:pPr>
        <w:numPr>
          <w:ilvl w:val="0"/>
          <w:numId w:val="2"/>
        </w:numPr>
        <w:spacing w:after="0" w:line="300" w:lineRule="auto"/>
        <w:jc w:val="both"/>
        <w:rPr>
          <w:rFonts w:cs="Times New Roman"/>
          <w:sz w:val="24"/>
          <w:szCs w:val="24"/>
        </w:rPr>
      </w:pPr>
      <w:r w:rsidRPr="00FE44D4">
        <w:rPr>
          <w:rFonts w:cs="Times New Roman"/>
          <w:sz w:val="24"/>
          <w:szCs w:val="24"/>
        </w:rPr>
        <w:t>Przyjęcia dzieci do grup prowadzone są w ściśle określonych godzinach, które ustala dyrektor.</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t xml:space="preserve">W miarę możliwości uczniowie powinni być odprowadzani i odbierani </w:t>
      </w:r>
      <w:r w:rsidRPr="00FE44D4">
        <w:rPr>
          <w:rFonts w:cs="Times New Roman"/>
          <w:sz w:val="24"/>
          <w:szCs w:val="24"/>
        </w:rPr>
        <w:br/>
        <w:t>ze szkoły podstawowej przez tę samą, zdrową osobę dorosłą.</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lastRenderedPageBreak/>
        <w:t xml:space="preserve">Osoba przyprowadzająca i odbierająca ucznia musi być zdrowa oraz zobowiązana jest do przestrzegania na terenie szkoły wszelkich środków ostrożności, tj. m.in. osłony ust i nosa, dezynfekcji rąk lub noszenia rękawiczek jednorazowych. </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t>Osoba przyprowadzająca i odbierająca ucznia przebywa w przestrzeni wspólnej minimum czasu koniecznego do przygotowania dziecka do oddania pod opiekę opiekunowi, nie powinna prowadzić rozmów telefonicznych, spacerować z dzieckiem po terenie szkoły podstawowej. Osoba ta obowiązana jest opuścić szkołę podstawową bez zbędnej zwłoki.</w:t>
      </w:r>
    </w:p>
    <w:p w:rsidR="00D3635F" w:rsidRPr="00FE44D4" w:rsidRDefault="00D3635F" w:rsidP="00D3635F">
      <w:pPr>
        <w:numPr>
          <w:ilvl w:val="0"/>
          <w:numId w:val="2"/>
        </w:numPr>
        <w:spacing w:after="0" w:line="300" w:lineRule="auto"/>
        <w:jc w:val="both"/>
        <w:rPr>
          <w:rFonts w:cs="Times New Roman"/>
          <w:sz w:val="24"/>
          <w:szCs w:val="24"/>
        </w:rPr>
      </w:pPr>
      <w:r w:rsidRPr="00FE44D4">
        <w:rPr>
          <w:rFonts w:cs="Times New Roman"/>
          <w:sz w:val="24"/>
          <w:szCs w:val="24"/>
        </w:rPr>
        <w:t>W przestrzeni wspólnej może przebywać 1 rodzic z dzieckiem lub kilkoro rodziców w</w:t>
      </w:r>
      <w:r w:rsidR="0081128B" w:rsidRPr="00FE44D4">
        <w:rPr>
          <w:rFonts w:cs="Times New Roman"/>
          <w:sz w:val="24"/>
          <w:szCs w:val="24"/>
        </w:rPr>
        <w:t> </w:t>
      </w:r>
      <w:r w:rsidRPr="00FE44D4">
        <w:rPr>
          <w:rFonts w:cs="Times New Roman"/>
          <w:sz w:val="24"/>
          <w:szCs w:val="24"/>
        </w:rPr>
        <w:t xml:space="preserve">odstępie od siebie co najmniej 2 m.  </w:t>
      </w:r>
    </w:p>
    <w:p w:rsidR="00D3635F" w:rsidRPr="005D2B87" w:rsidRDefault="00D3635F" w:rsidP="00D3635F">
      <w:pPr>
        <w:numPr>
          <w:ilvl w:val="0"/>
          <w:numId w:val="2"/>
        </w:numPr>
        <w:spacing w:after="0" w:line="300" w:lineRule="auto"/>
        <w:jc w:val="both"/>
        <w:rPr>
          <w:rFonts w:eastAsia="Raleway" w:cs="Times New Roman"/>
          <w:sz w:val="24"/>
          <w:szCs w:val="24"/>
        </w:rPr>
      </w:pPr>
      <w:r w:rsidRPr="005D2B87">
        <w:rPr>
          <w:rFonts w:eastAsia="Raleway" w:cs="Times New Roman"/>
          <w:sz w:val="24"/>
          <w:szCs w:val="24"/>
        </w:rPr>
        <w:t>Należy uzyskać zgodę rodziców/opiekunów prawnych na pomiar temperatury ciała ucznia.</w:t>
      </w:r>
    </w:p>
    <w:p w:rsidR="00D3635F" w:rsidRPr="005D2B87" w:rsidRDefault="00D3635F" w:rsidP="00D3635F">
      <w:pPr>
        <w:numPr>
          <w:ilvl w:val="0"/>
          <w:numId w:val="2"/>
        </w:numPr>
        <w:spacing w:after="0" w:line="300" w:lineRule="auto"/>
        <w:jc w:val="both"/>
        <w:rPr>
          <w:sz w:val="24"/>
          <w:szCs w:val="24"/>
        </w:rPr>
      </w:pPr>
      <w:r w:rsidRPr="005D2B87">
        <w:rPr>
          <w:rFonts w:cs="Times New Roman"/>
          <w:sz w:val="24"/>
          <w:szCs w:val="24"/>
        </w:rPr>
        <w:t>Każdorazowo przed przyjęciem ucznia,</w:t>
      </w:r>
      <w:r w:rsidR="00D203D6" w:rsidRPr="005D2B87">
        <w:rPr>
          <w:rFonts w:cs="Times New Roman"/>
          <w:sz w:val="24"/>
          <w:szCs w:val="24"/>
        </w:rPr>
        <w:t xml:space="preserve"> którego rodzice/opiekunowie prawni wyrazili na to zgodę</w:t>
      </w:r>
      <w:r w:rsidRPr="005D2B87">
        <w:rPr>
          <w:rFonts w:cs="Times New Roman"/>
          <w:sz w:val="24"/>
          <w:szCs w:val="24"/>
        </w:rPr>
        <w:t xml:space="preserve"> </w:t>
      </w:r>
      <w:r w:rsidR="00D203D6" w:rsidRPr="005D2B87">
        <w:rPr>
          <w:rFonts w:cs="Times New Roman"/>
          <w:sz w:val="24"/>
          <w:szCs w:val="24"/>
        </w:rPr>
        <w:t>lub przed rozpoczęciem zajęć</w:t>
      </w:r>
      <w:r w:rsidRPr="005D2B87">
        <w:rPr>
          <w:rFonts w:cs="Times New Roman"/>
          <w:sz w:val="24"/>
          <w:szCs w:val="24"/>
        </w:rPr>
        <w:t>, wyznaczony przez dyrektora pracownik szkoły podstawowej  mierzy temperaturę uczniowi termometrem bezdotykowym. (zgodnie z</w:t>
      </w:r>
      <w:r w:rsidR="00D203D6" w:rsidRPr="005D2B87">
        <w:rPr>
          <w:rFonts w:cs="Times New Roman"/>
          <w:sz w:val="24"/>
          <w:szCs w:val="24"/>
        </w:rPr>
        <w:t> </w:t>
      </w:r>
      <w:r w:rsidRPr="005D2B87">
        <w:rPr>
          <w:rFonts w:cs="Times New Roman"/>
          <w:sz w:val="24"/>
          <w:szCs w:val="24"/>
        </w:rPr>
        <w:t>załącznikiem nr 1).</w:t>
      </w:r>
    </w:p>
    <w:p w:rsidR="0058179F" w:rsidRPr="00FE44D4" w:rsidRDefault="0049429E" w:rsidP="00813491">
      <w:pPr>
        <w:pStyle w:val="Akapitzlist"/>
        <w:numPr>
          <w:ilvl w:val="0"/>
          <w:numId w:val="2"/>
        </w:numPr>
        <w:spacing w:after="0" w:line="300" w:lineRule="auto"/>
        <w:jc w:val="both"/>
        <w:rPr>
          <w:sz w:val="24"/>
          <w:szCs w:val="24"/>
        </w:rPr>
      </w:pPr>
      <w:r w:rsidRPr="00FE44D4">
        <w:rPr>
          <w:rFonts w:cs="Times New Roman"/>
          <w:sz w:val="24"/>
          <w:szCs w:val="24"/>
        </w:rPr>
        <w:t xml:space="preserve">Minimalna przestrzeń </w:t>
      </w:r>
      <w:r w:rsidR="00813491" w:rsidRPr="00FE44D4">
        <w:rPr>
          <w:rFonts w:cs="Times New Roman"/>
          <w:sz w:val="24"/>
          <w:szCs w:val="24"/>
        </w:rPr>
        <w:t>do zajęć dla uczniów w sali</w:t>
      </w:r>
      <w:r w:rsidRPr="00FE44D4">
        <w:rPr>
          <w:rFonts w:cs="Times New Roman"/>
          <w:sz w:val="24"/>
          <w:szCs w:val="24"/>
        </w:rPr>
        <w:t xml:space="preserve"> nie może być mniejsza niż 4m</w:t>
      </w:r>
      <w:r w:rsidRPr="00FE44D4">
        <w:rPr>
          <w:rFonts w:cs="Times New Roman"/>
          <w:sz w:val="24"/>
          <w:szCs w:val="24"/>
          <w:vertAlign w:val="superscript"/>
        </w:rPr>
        <w:t>2</w:t>
      </w:r>
      <w:r w:rsidR="00813491" w:rsidRPr="00FE44D4">
        <w:rPr>
          <w:rFonts w:cs="Times New Roman"/>
          <w:sz w:val="24"/>
          <w:szCs w:val="24"/>
        </w:rPr>
        <w:t xml:space="preserve"> na</w:t>
      </w:r>
      <w:r w:rsidR="0081128B" w:rsidRPr="00FE44D4">
        <w:rPr>
          <w:rFonts w:cs="Times New Roman"/>
          <w:sz w:val="24"/>
          <w:szCs w:val="24"/>
        </w:rPr>
        <w:t> </w:t>
      </w:r>
      <w:r w:rsidR="00813491" w:rsidRPr="00FE44D4">
        <w:rPr>
          <w:rFonts w:cs="Times New Roman"/>
          <w:sz w:val="24"/>
          <w:szCs w:val="24"/>
        </w:rPr>
        <w:t>1</w:t>
      </w:r>
      <w:r w:rsidR="0081128B" w:rsidRPr="00FE44D4">
        <w:rPr>
          <w:rFonts w:cs="Times New Roman"/>
          <w:sz w:val="24"/>
          <w:szCs w:val="24"/>
        </w:rPr>
        <w:t> </w:t>
      </w:r>
      <w:r w:rsidR="00265EED">
        <w:rPr>
          <w:rFonts w:cs="Times New Roman"/>
          <w:sz w:val="24"/>
          <w:szCs w:val="24"/>
        </w:rPr>
        <w:t>osobę (uczniów i nauczycieli)</w:t>
      </w:r>
      <w:r w:rsidRPr="00265EED">
        <w:rPr>
          <w:rFonts w:cs="Times New Roman"/>
          <w:sz w:val="24"/>
          <w:szCs w:val="24"/>
        </w:rPr>
        <w:t>.</w:t>
      </w:r>
      <w:r w:rsidRPr="00FE44D4">
        <w:rPr>
          <w:rFonts w:cs="Times New Roman"/>
          <w:sz w:val="24"/>
          <w:szCs w:val="24"/>
        </w:rPr>
        <w:t xml:space="preserve"> </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 xml:space="preserve">Do przestrzeni wymienionej w pkt </w:t>
      </w:r>
      <w:r w:rsidR="00BC4658">
        <w:rPr>
          <w:sz w:val="24"/>
          <w:szCs w:val="24"/>
        </w:rPr>
        <w:t>12</w:t>
      </w:r>
      <w:r w:rsidRPr="00FE44D4">
        <w:rPr>
          <w:sz w:val="24"/>
          <w:szCs w:val="24"/>
        </w:rPr>
        <w:t xml:space="preserve"> nie wlicza się pomieszczenia/pomieszczeń kuchni, jadalni, innych pomieszczeń zbiorowego żywienia, pomocniczych (ciągów komunikacji wewnętrznej, pomieszczeń porządkowych, magazynowych, higie</w:t>
      </w:r>
      <w:r w:rsidR="00CD1D7B" w:rsidRPr="00FE44D4">
        <w:rPr>
          <w:sz w:val="24"/>
          <w:szCs w:val="24"/>
        </w:rPr>
        <w:t>nicznosanitarnych</w:t>
      </w:r>
      <w:r w:rsidRPr="00FE44D4">
        <w:rPr>
          <w:sz w:val="24"/>
          <w:szCs w:val="24"/>
        </w:rPr>
        <w:t xml:space="preserve"> - np. łazienek, ustępów). Nie należy sumować powierzchni </w:t>
      </w:r>
      <w:proofErr w:type="spellStart"/>
      <w:r w:rsidRPr="00FE44D4">
        <w:rPr>
          <w:sz w:val="24"/>
          <w:szCs w:val="24"/>
        </w:rPr>
        <w:t>sal</w:t>
      </w:r>
      <w:proofErr w:type="spellEnd"/>
      <w:r w:rsidRPr="00FE44D4">
        <w:rPr>
          <w:sz w:val="24"/>
          <w:szCs w:val="24"/>
        </w:rPr>
        <w:t xml:space="preserve"> dla dzieci i przeliczać łącznej jej powierzchni na limit miejsc. Powierzchnię każdej sali wylicza się z</w:t>
      </w:r>
      <w:r w:rsidR="0049784B" w:rsidRPr="00FE44D4">
        <w:rPr>
          <w:sz w:val="24"/>
          <w:szCs w:val="24"/>
        </w:rPr>
        <w:t> </w:t>
      </w:r>
      <w:r w:rsidRPr="00FE44D4">
        <w:rPr>
          <w:sz w:val="24"/>
          <w:szCs w:val="24"/>
        </w:rPr>
        <w:t>uwzględnieniem mebli oraz innych sprzętów, które się w niej znajdują.</w:t>
      </w:r>
      <w:r w:rsidR="0049784B" w:rsidRPr="00FE44D4">
        <w:rPr>
          <w:sz w:val="24"/>
          <w:szCs w:val="24"/>
        </w:rPr>
        <w:t xml:space="preserve">  </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W sali odległości pomiędzy stanowiskami dla uczniów powinny wynosić min. 1,5 m (1</w:t>
      </w:r>
      <w:r w:rsidR="00607D40" w:rsidRPr="00FE44D4">
        <w:rPr>
          <w:sz w:val="24"/>
          <w:szCs w:val="24"/>
        </w:rPr>
        <w:t> </w:t>
      </w:r>
      <w:r w:rsidRPr="00FE44D4">
        <w:rPr>
          <w:sz w:val="24"/>
          <w:szCs w:val="24"/>
        </w:rPr>
        <w:t>uczeń – 1 ławka szkolna).</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Uczeń posiada własne przybory i podręczniki, które w czasie zajęć mogą znajdować się na stoliku szkolnym ucznia, w tornistrze lub we własnej szafce – jeżeli szkoła posiada szafki. Uczniowie nie powinni wymieniać się przyborami szkolnymi między sobą.</w:t>
      </w:r>
    </w:p>
    <w:p w:rsidR="00E00061" w:rsidRPr="00FE44D4" w:rsidRDefault="00E00061" w:rsidP="00E00061">
      <w:pPr>
        <w:numPr>
          <w:ilvl w:val="0"/>
          <w:numId w:val="2"/>
        </w:numPr>
        <w:spacing w:after="0" w:line="300" w:lineRule="auto"/>
        <w:jc w:val="both"/>
        <w:rPr>
          <w:rFonts w:cs="Times New Roman"/>
          <w:sz w:val="24"/>
          <w:szCs w:val="24"/>
        </w:rPr>
      </w:pPr>
      <w:r w:rsidRPr="00FE44D4">
        <w:rPr>
          <w:rFonts w:asciiTheme="minorHAnsi" w:hAnsiTheme="minorHAnsi" w:cstheme="minorHAnsi"/>
          <w:sz w:val="24"/>
          <w:szCs w:val="24"/>
          <w:shd w:val="clear" w:color="auto" w:fill="FFFFFF"/>
        </w:rPr>
        <w:t>Uczeń nie powinien zabierać ze sobą do szkoły niepotrzebnych przedmiotów.</w:t>
      </w:r>
      <w:r w:rsidRPr="00FE44D4">
        <w:rPr>
          <w:rFonts w:cs="Times New Roman"/>
          <w:sz w:val="24"/>
          <w:szCs w:val="24"/>
        </w:rPr>
        <w:t xml:space="preserve"> </w:t>
      </w:r>
    </w:p>
    <w:p w:rsidR="006F5A38" w:rsidRPr="00FE44D4" w:rsidRDefault="006F5A38" w:rsidP="006F5A38">
      <w:pPr>
        <w:pStyle w:val="Akapitzlist"/>
        <w:numPr>
          <w:ilvl w:val="0"/>
          <w:numId w:val="2"/>
        </w:numPr>
        <w:spacing w:after="0" w:line="300" w:lineRule="auto"/>
        <w:jc w:val="both"/>
        <w:rPr>
          <w:sz w:val="24"/>
          <w:szCs w:val="24"/>
        </w:rPr>
      </w:pPr>
      <w:r w:rsidRPr="00FE44D4">
        <w:rPr>
          <w:sz w:val="24"/>
          <w:szCs w:val="24"/>
        </w:rPr>
        <w:t xml:space="preserve">Z sali, w której przebywa grupa, </w:t>
      </w:r>
      <w:r w:rsidR="00AC5435">
        <w:rPr>
          <w:sz w:val="24"/>
          <w:szCs w:val="24"/>
        </w:rPr>
        <w:t>usuwa się</w:t>
      </w:r>
      <w:r w:rsidRPr="00FE44D4">
        <w:rPr>
          <w:sz w:val="24"/>
          <w:szCs w:val="24"/>
        </w:rPr>
        <w:t xml:space="preserve"> przedmioty i sprzęty, których nie można skutecznie umyć, uprać lub dezynfekować. Przybory do ćwiczeń (piłki, skakanki, obręcze itp.) wykorzystywane podczas zajęć należy dokładnie czyścić lub dezynfekować.</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W sali gimnastycznej mogą przebywać dwie grupy uczniów. Po każdych zajęciach używany sprzęt sportowy oraz podłoga powinny zostać umyte lub zdezynfekowane.</w:t>
      </w:r>
      <w:r w:rsidR="009E7A08" w:rsidRPr="00FE44D4">
        <w:rPr>
          <w:sz w:val="24"/>
          <w:szCs w:val="24"/>
        </w:rPr>
        <w:t xml:space="preserve">  </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lastRenderedPageBreak/>
        <w:t>Zaleca się korzystanie przez uczniów z boiska szkolnego oraz pobytu na świeżym powietrzu na terenie szkoły, przy zachowaniu zmianowości grup i dystansu pomiędzy nimi.</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t xml:space="preserve">Sprzęt na boisku wykorzystywany podczas zajęć powinien </w:t>
      </w:r>
      <w:r w:rsidR="001D4854">
        <w:rPr>
          <w:sz w:val="24"/>
          <w:szCs w:val="24"/>
        </w:rPr>
        <w:t xml:space="preserve">jest </w:t>
      </w:r>
      <w:r w:rsidRPr="00FE44D4">
        <w:rPr>
          <w:sz w:val="24"/>
          <w:szCs w:val="24"/>
        </w:rPr>
        <w:t>regularnie czyszczony z</w:t>
      </w:r>
      <w:r w:rsidR="006F5A38" w:rsidRPr="00FE44D4">
        <w:rPr>
          <w:sz w:val="24"/>
          <w:szCs w:val="24"/>
        </w:rPr>
        <w:t> </w:t>
      </w:r>
      <w:r w:rsidRPr="00FE44D4">
        <w:rPr>
          <w:sz w:val="24"/>
          <w:szCs w:val="24"/>
        </w:rPr>
        <w:t>użyciem detergentu lub dezynfekowany, jeżeli nie ma takiej możliwości należy zabezpieczyć go przed używaniem.</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t>Na boisku mogą przebywać dwie grupy przy założeniu, że zachowany jest między nimi dystans.</w:t>
      </w:r>
    </w:p>
    <w:p w:rsidR="0077204C" w:rsidRPr="00FE44D4" w:rsidRDefault="00D0558D" w:rsidP="00A52776">
      <w:pPr>
        <w:pStyle w:val="Akapitzlist"/>
        <w:numPr>
          <w:ilvl w:val="0"/>
          <w:numId w:val="2"/>
        </w:numPr>
        <w:spacing w:after="0" w:line="300" w:lineRule="auto"/>
        <w:jc w:val="both"/>
        <w:rPr>
          <w:sz w:val="24"/>
          <w:szCs w:val="24"/>
        </w:rPr>
      </w:pPr>
      <w:r w:rsidRPr="00FE44D4">
        <w:rPr>
          <w:sz w:val="24"/>
          <w:szCs w:val="24"/>
        </w:rPr>
        <w:t>Należy ograniczyć aktywności sprzyjające bliskiemu kontaktowi pomiędzy uczniami.</w:t>
      </w:r>
    </w:p>
    <w:p w:rsidR="00A03F60" w:rsidRPr="00FE44D4" w:rsidRDefault="00A03F60" w:rsidP="00A03F60">
      <w:pPr>
        <w:numPr>
          <w:ilvl w:val="0"/>
          <w:numId w:val="2"/>
        </w:numPr>
        <w:spacing w:after="0" w:line="300" w:lineRule="auto"/>
        <w:jc w:val="both"/>
        <w:rPr>
          <w:rFonts w:cs="Times New Roman"/>
          <w:sz w:val="24"/>
          <w:szCs w:val="24"/>
        </w:rPr>
      </w:pPr>
      <w:r w:rsidRPr="00FE44D4">
        <w:rPr>
          <w:rFonts w:cs="Times New Roman"/>
          <w:sz w:val="24"/>
          <w:szCs w:val="24"/>
        </w:rPr>
        <w:t>Nauczyciel organizuje przerwy dla swojej grupy, w interwałach adekwatnych do</w:t>
      </w:r>
      <w:r w:rsidR="00A52776" w:rsidRPr="00FE44D4">
        <w:rPr>
          <w:rFonts w:cs="Times New Roman"/>
          <w:sz w:val="24"/>
          <w:szCs w:val="24"/>
        </w:rPr>
        <w:t> </w:t>
      </w:r>
      <w:r w:rsidRPr="00FE44D4">
        <w:rPr>
          <w:rFonts w:cs="Times New Roman"/>
          <w:sz w:val="24"/>
          <w:szCs w:val="24"/>
        </w:rPr>
        <w:t>potrzeb, jednak nie rzadziej niż po 45 min. Grupa spędza przerwy pod nadzorem nauczyciela.</w:t>
      </w:r>
    </w:p>
    <w:p w:rsidR="00A03F60" w:rsidRPr="00FE44D4" w:rsidRDefault="001D4854" w:rsidP="00A03F60">
      <w:pPr>
        <w:numPr>
          <w:ilvl w:val="0"/>
          <w:numId w:val="2"/>
        </w:numPr>
        <w:spacing w:after="0" w:line="300" w:lineRule="auto"/>
        <w:jc w:val="both"/>
        <w:rPr>
          <w:rFonts w:cs="Times New Roman"/>
          <w:sz w:val="24"/>
          <w:szCs w:val="24"/>
        </w:rPr>
      </w:pPr>
      <w:r>
        <w:rPr>
          <w:rFonts w:cs="Times New Roman"/>
          <w:sz w:val="24"/>
          <w:szCs w:val="24"/>
        </w:rPr>
        <w:t>Zapewnia się</w:t>
      </w:r>
      <w:r w:rsidR="00A03F60" w:rsidRPr="00FE44D4">
        <w:rPr>
          <w:rFonts w:cs="Times New Roman"/>
          <w:sz w:val="24"/>
          <w:szCs w:val="24"/>
        </w:rPr>
        <w:t xml:space="preserve"> taką organizację pracy i koordynację, która utrudni stykanie się ze sobą poszczególnych grup uczniów (np. różne godziny przyjmowania grup do placówki, różne godziny przerw lub zajęć na boisku).</w:t>
      </w:r>
    </w:p>
    <w:p w:rsidR="00A03F60" w:rsidRPr="00FE44D4" w:rsidRDefault="00A03F60" w:rsidP="00A03F60">
      <w:pPr>
        <w:numPr>
          <w:ilvl w:val="0"/>
          <w:numId w:val="2"/>
        </w:numPr>
        <w:spacing w:after="0" w:line="300" w:lineRule="auto"/>
        <w:jc w:val="both"/>
        <w:rPr>
          <w:rFonts w:cs="Times New Roman"/>
          <w:sz w:val="24"/>
          <w:szCs w:val="24"/>
        </w:rPr>
      </w:pPr>
      <w:r w:rsidRPr="00FE44D4">
        <w:rPr>
          <w:rFonts w:cs="Times New Roman"/>
          <w:sz w:val="24"/>
          <w:szCs w:val="24"/>
        </w:rPr>
        <w:t>Nie organiz</w:t>
      </w:r>
      <w:r w:rsidR="001D4854">
        <w:rPr>
          <w:rFonts w:cs="Times New Roman"/>
          <w:sz w:val="24"/>
          <w:szCs w:val="24"/>
        </w:rPr>
        <w:t xml:space="preserve">uje się </w:t>
      </w:r>
      <w:r w:rsidRPr="00FE44D4">
        <w:rPr>
          <w:rFonts w:cs="Times New Roman"/>
          <w:sz w:val="24"/>
          <w:szCs w:val="24"/>
        </w:rPr>
        <w:t>żadnych wyjść poza teren szkoły (np. spacer do parku).</w:t>
      </w:r>
    </w:p>
    <w:p w:rsidR="00010238" w:rsidRPr="00FE44D4" w:rsidRDefault="00010238" w:rsidP="00010238">
      <w:pPr>
        <w:numPr>
          <w:ilvl w:val="0"/>
          <w:numId w:val="2"/>
        </w:numPr>
        <w:spacing w:after="0" w:line="300" w:lineRule="auto"/>
        <w:jc w:val="both"/>
        <w:rPr>
          <w:rFonts w:cs="Times New Roman"/>
          <w:sz w:val="24"/>
          <w:szCs w:val="24"/>
        </w:rPr>
      </w:pPr>
      <w:r w:rsidRPr="00FE44D4">
        <w:rPr>
          <w:rFonts w:cs="Times New Roman"/>
          <w:sz w:val="24"/>
          <w:szCs w:val="24"/>
        </w:rPr>
        <w:t xml:space="preserve">Jeżeli jest taka możliwość, w szatni </w:t>
      </w:r>
      <w:r w:rsidR="001D4854">
        <w:rPr>
          <w:rFonts w:cs="Times New Roman"/>
          <w:sz w:val="24"/>
          <w:szCs w:val="24"/>
        </w:rPr>
        <w:t>wykorzystuje się</w:t>
      </w:r>
      <w:r w:rsidRPr="00FE44D4">
        <w:rPr>
          <w:rFonts w:cs="Times New Roman"/>
          <w:sz w:val="24"/>
          <w:szCs w:val="24"/>
        </w:rPr>
        <w:t xml:space="preserve"> co drugi boks</w:t>
      </w:r>
      <w:r w:rsidR="00DC3B46" w:rsidRPr="00FE44D4">
        <w:rPr>
          <w:rFonts w:cs="Times New Roman"/>
          <w:sz w:val="24"/>
          <w:szCs w:val="24"/>
        </w:rPr>
        <w:t>.</w:t>
      </w:r>
    </w:p>
    <w:p w:rsidR="00DC3B46" w:rsidRPr="00FE44D4" w:rsidRDefault="001D4854" w:rsidP="00DC3B46">
      <w:pPr>
        <w:numPr>
          <w:ilvl w:val="0"/>
          <w:numId w:val="2"/>
        </w:numPr>
        <w:spacing w:after="0" w:line="300" w:lineRule="auto"/>
        <w:jc w:val="both"/>
        <w:rPr>
          <w:rFonts w:cs="Times New Roman"/>
          <w:sz w:val="24"/>
          <w:szCs w:val="24"/>
        </w:rPr>
      </w:pPr>
      <w:r>
        <w:rPr>
          <w:rFonts w:cs="Times New Roman"/>
          <w:sz w:val="24"/>
          <w:szCs w:val="24"/>
        </w:rPr>
        <w:t>Unika się</w:t>
      </w:r>
      <w:r w:rsidR="00DC3B46" w:rsidRPr="00FE44D4">
        <w:rPr>
          <w:rFonts w:cs="Times New Roman"/>
          <w:sz w:val="24"/>
          <w:szCs w:val="24"/>
        </w:rPr>
        <w:t xml:space="preserve"> organizowania większych skupisk uczniów w jednym pomieszczeniu, w</w:t>
      </w:r>
      <w:r w:rsidR="00A52776" w:rsidRPr="00FE44D4">
        <w:rPr>
          <w:rFonts w:cs="Times New Roman"/>
          <w:sz w:val="24"/>
          <w:szCs w:val="24"/>
        </w:rPr>
        <w:t> </w:t>
      </w:r>
      <w:r w:rsidR="00D203D6">
        <w:rPr>
          <w:rFonts w:cs="Times New Roman"/>
          <w:sz w:val="24"/>
          <w:szCs w:val="24"/>
        </w:rPr>
        <w:t>tym ustala się</w:t>
      </w:r>
      <w:r w:rsidR="00DC3B46" w:rsidRPr="00FE44D4">
        <w:rPr>
          <w:rFonts w:cs="Times New Roman"/>
          <w:sz w:val="24"/>
          <w:szCs w:val="24"/>
        </w:rPr>
        <w:t xml:space="preserve"> bezpieczną zasadę korzystania przez grupę z szatni przed rozpoczęciem i</w:t>
      </w:r>
      <w:r w:rsidR="00A52776" w:rsidRPr="00FE44D4">
        <w:rPr>
          <w:rFonts w:cs="Times New Roman"/>
          <w:sz w:val="24"/>
          <w:szCs w:val="24"/>
        </w:rPr>
        <w:t> </w:t>
      </w:r>
      <w:r w:rsidR="00DC3B46" w:rsidRPr="00FE44D4">
        <w:rPr>
          <w:rFonts w:cs="Times New Roman"/>
          <w:sz w:val="24"/>
          <w:szCs w:val="24"/>
        </w:rPr>
        <w:t>po zakończeniu zajęć.</w:t>
      </w:r>
      <w:r w:rsidR="00A52776" w:rsidRPr="00FE44D4">
        <w:rPr>
          <w:rFonts w:cs="Times New Roman"/>
          <w:sz w:val="24"/>
          <w:szCs w:val="24"/>
        </w:rPr>
        <w:t xml:space="preserve"> </w:t>
      </w:r>
    </w:p>
    <w:p w:rsidR="0058179F" w:rsidRPr="003E075F" w:rsidRDefault="00010238" w:rsidP="0049429E">
      <w:pPr>
        <w:numPr>
          <w:ilvl w:val="0"/>
          <w:numId w:val="2"/>
        </w:numPr>
        <w:spacing w:after="0" w:line="300" w:lineRule="auto"/>
        <w:jc w:val="both"/>
        <w:rPr>
          <w:rFonts w:cs="Times New Roman"/>
          <w:sz w:val="24"/>
          <w:szCs w:val="24"/>
        </w:rPr>
      </w:pPr>
      <w:r w:rsidRPr="00FE44D4">
        <w:rPr>
          <w:rFonts w:cs="Times New Roman"/>
          <w:sz w:val="24"/>
          <w:szCs w:val="24"/>
        </w:rPr>
        <w:t>Uczniowie</w:t>
      </w:r>
      <w:r w:rsidR="00F526F1" w:rsidRPr="00FE44D4">
        <w:rPr>
          <w:rFonts w:cs="Times New Roman"/>
          <w:sz w:val="24"/>
          <w:szCs w:val="24"/>
        </w:rPr>
        <w:t xml:space="preserve">, nauczyciele </w:t>
      </w:r>
      <w:r w:rsidR="0049429E" w:rsidRPr="00FE44D4">
        <w:rPr>
          <w:rFonts w:cs="Times New Roman"/>
          <w:sz w:val="24"/>
          <w:szCs w:val="24"/>
        </w:rPr>
        <w:t xml:space="preserve">oraz </w:t>
      </w:r>
      <w:r w:rsidRPr="00FE44D4">
        <w:rPr>
          <w:rFonts w:cs="Times New Roman"/>
          <w:sz w:val="24"/>
          <w:szCs w:val="24"/>
        </w:rPr>
        <w:t>pracownicy szkół podstawowych</w:t>
      </w:r>
      <w:r w:rsidR="0049429E" w:rsidRPr="00FE44D4">
        <w:rPr>
          <w:rFonts w:cs="Times New Roman"/>
          <w:sz w:val="24"/>
          <w:szCs w:val="24"/>
        </w:rPr>
        <w:t>, szczegól</w:t>
      </w:r>
      <w:r w:rsidRPr="00FE44D4">
        <w:rPr>
          <w:rFonts w:cs="Times New Roman"/>
          <w:sz w:val="24"/>
          <w:szCs w:val="24"/>
        </w:rPr>
        <w:t xml:space="preserve">nie po przyjściu do </w:t>
      </w:r>
      <w:r w:rsidR="0049429E" w:rsidRPr="00FE44D4">
        <w:rPr>
          <w:rFonts w:cs="Times New Roman"/>
          <w:sz w:val="24"/>
          <w:szCs w:val="24"/>
        </w:rPr>
        <w:t xml:space="preserve">szkoły podstawowej, przed jedzeniem, po powrocie ze świeżego powietrza, po skorzystaniu z toalety, lub przynajmniej co 2 h, myją ręce wodą z mydłem przez </w:t>
      </w:r>
      <w:r w:rsidR="0049429E" w:rsidRPr="003E075F">
        <w:rPr>
          <w:rFonts w:cs="Times New Roman"/>
          <w:sz w:val="24"/>
          <w:szCs w:val="24"/>
        </w:rPr>
        <w:t xml:space="preserve">30 sekund. </w:t>
      </w:r>
    </w:p>
    <w:p w:rsidR="0058179F" w:rsidRPr="003E075F" w:rsidRDefault="001D4854" w:rsidP="0049429E">
      <w:pPr>
        <w:numPr>
          <w:ilvl w:val="0"/>
          <w:numId w:val="2"/>
        </w:numPr>
        <w:spacing w:after="0" w:line="300" w:lineRule="auto"/>
        <w:jc w:val="both"/>
        <w:rPr>
          <w:sz w:val="24"/>
          <w:szCs w:val="24"/>
        </w:rPr>
      </w:pPr>
      <w:r>
        <w:rPr>
          <w:rFonts w:cs="Times New Roman"/>
          <w:sz w:val="24"/>
          <w:szCs w:val="24"/>
        </w:rPr>
        <w:t>N</w:t>
      </w:r>
      <w:r w:rsidR="0049429E" w:rsidRPr="003E075F">
        <w:rPr>
          <w:rFonts w:cs="Times New Roman"/>
          <w:sz w:val="24"/>
          <w:szCs w:val="24"/>
        </w:rPr>
        <w:t xml:space="preserve">ie </w:t>
      </w:r>
      <w:r w:rsidR="007B2FF1">
        <w:rPr>
          <w:rFonts w:cs="Times New Roman"/>
          <w:sz w:val="24"/>
          <w:szCs w:val="24"/>
        </w:rPr>
        <w:t>organizuje się żadnych imprez</w:t>
      </w:r>
      <w:r w:rsidR="0049429E" w:rsidRPr="003E075F">
        <w:rPr>
          <w:rFonts w:cs="Times New Roman"/>
          <w:sz w:val="24"/>
          <w:szCs w:val="24"/>
        </w:rPr>
        <w:t xml:space="preserve"> okolicznościow</w:t>
      </w:r>
      <w:r w:rsidR="007B2FF1">
        <w:rPr>
          <w:rFonts w:cs="Times New Roman"/>
          <w:sz w:val="24"/>
          <w:szCs w:val="24"/>
        </w:rPr>
        <w:t>ych</w:t>
      </w:r>
      <w:r w:rsidR="0049429E" w:rsidRPr="003E075F">
        <w:rPr>
          <w:rFonts w:cs="Times New Roman"/>
          <w:sz w:val="24"/>
          <w:szCs w:val="24"/>
        </w:rPr>
        <w:t>.</w:t>
      </w:r>
    </w:p>
    <w:p w:rsidR="00D03A80" w:rsidRPr="00DE01CF" w:rsidRDefault="00D03A80" w:rsidP="00D03A80">
      <w:pPr>
        <w:numPr>
          <w:ilvl w:val="0"/>
          <w:numId w:val="2"/>
        </w:numPr>
        <w:spacing w:after="0" w:line="300" w:lineRule="auto"/>
        <w:jc w:val="both"/>
        <w:rPr>
          <w:sz w:val="24"/>
          <w:szCs w:val="24"/>
        </w:rPr>
      </w:pPr>
      <w:r w:rsidRPr="00DE01CF">
        <w:rPr>
          <w:sz w:val="24"/>
          <w:szCs w:val="24"/>
        </w:rPr>
        <w:t xml:space="preserve">Dyrektor podejmuje decyzję o realizacji przez specjalistów zajęć rewalidacyjnych </w:t>
      </w:r>
      <w:r w:rsidR="00F526F1" w:rsidRPr="00DE01CF">
        <w:rPr>
          <w:sz w:val="24"/>
          <w:szCs w:val="24"/>
        </w:rPr>
        <w:br/>
      </w:r>
      <w:r w:rsidRPr="00DE01CF">
        <w:rPr>
          <w:sz w:val="24"/>
          <w:szCs w:val="24"/>
        </w:rPr>
        <w:t xml:space="preserve">i </w:t>
      </w:r>
      <w:r w:rsidR="00BC4658">
        <w:rPr>
          <w:sz w:val="24"/>
          <w:szCs w:val="24"/>
        </w:rPr>
        <w:t xml:space="preserve">zajęć </w:t>
      </w:r>
      <w:r w:rsidRPr="00DE01CF">
        <w:rPr>
          <w:sz w:val="24"/>
          <w:szCs w:val="24"/>
        </w:rPr>
        <w:t>w ramach pomocy psychologiczno-pedagogicznej, jeżeli jest możliwość ich odbywania z zachowaniem reżimu sanitarnego oraz zachowania zasady niełączenia dzieci z różnych grup</w:t>
      </w:r>
      <w:r w:rsidR="00492A20" w:rsidRPr="00DE01CF">
        <w:rPr>
          <w:sz w:val="24"/>
          <w:szCs w:val="24"/>
        </w:rPr>
        <w:t xml:space="preserve">. </w:t>
      </w:r>
    </w:p>
    <w:p w:rsidR="00AD6FA1" w:rsidRPr="00FE44D4" w:rsidRDefault="001D4854" w:rsidP="00AD6FA1">
      <w:pPr>
        <w:numPr>
          <w:ilvl w:val="0"/>
          <w:numId w:val="2"/>
        </w:numPr>
        <w:spacing w:after="0" w:line="300" w:lineRule="auto"/>
        <w:jc w:val="both"/>
        <w:rPr>
          <w:rFonts w:cs="Times New Roman"/>
          <w:sz w:val="24"/>
          <w:szCs w:val="24"/>
        </w:rPr>
      </w:pPr>
      <w:r>
        <w:rPr>
          <w:rFonts w:cs="Times New Roman"/>
          <w:sz w:val="24"/>
          <w:szCs w:val="24"/>
        </w:rPr>
        <w:t>P</w:t>
      </w:r>
      <w:r w:rsidR="00AD6FA1" w:rsidRPr="00FE44D4">
        <w:rPr>
          <w:rFonts w:cs="Times New Roman"/>
          <w:sz w:val="24"/>
          <w:szCs w:val="24"/>
        </w:rPr>
        <w:t xml:space="preserve">rowadzi się monitoring codziennych prac porządkowych, ze szczególnym uwzględnieniem utrzymywania w czystości </w:t>
      </w:r>
      <w:proofErr w:type="spellStart"/>
      <w:r w:rsidR="00AD6FA1" w:rsidRPr="00FE44D4">
        <w:rPr>
          <w:rFonts w:cs="Times New Roman"/>
          <w:sz w:val="24"/>
          <w:szCs w:val="24"/>
        </w:rPr>
        <w:t>sal</w:t>
      </w:r>
      <w:proofErr w:type="spellEnd"/>
      <w:r w:rsidR="00AD6FA1" w:rsidRPr="00FE44D4">
        <w:rPr>
          <w:rFonts w:cs="Times New Roman"/>
          <w:sz w:val="24"/>
          <w:szCs w:val="24"/>
        </w:rPr>
        <w:t xml:space="preserve"> zajęć, pomieszczeń sanitarno</w:t>
      </w:r>
      <w:r w:rsidR="00FF687E">
        <w:rPr>
          <w:rFonts w:cs="Times New Roman"/>
          <w:sz w:val="24"/>
          <w:szCs w:val="24"/>
        </w:rPr>
        <w:t>-</w:t>
      </w:r>
      <w:r w:rsidR="00AD6FA1" w:rsidRPr="00FE44D4">
        <w:rPr>
          <w:rFonts w:cs="Times New Roman"/>
          <w:sz w:val="24"/>
          <w:szCs w:val="24"/>
        </w:rPr>
        <w:t>higienicznych, ciągów komunikacyjnych, dezynfekcji powierzchni dotykowych – poręczy, klamek i powierzchni płaskich, w tym blatów w salach i w pomieszczeniach spożywania posiłków, klawiatur, włączników.</w:t>
      </w:r>
    </w:p>
    <w:p w:rsidR="0058179F" w:rsidRPr="003E075F" w:rsidRDefault="0049429E" w:rsidP="00AD6FA1">
      <w:pPr>
        <w:numPr>
          <w:ilvl w:val="0"/>
          <w:numId w:val="2"/>
        </w:numPr>
        <w:spacing w:after="0" w:line="300" w:lineRule="auto"/>
        <w:jc w:val="both"/>
        <w:rPr>
          <w:rFonts w:cs="Times New Roman"/>
          <w:sz w:val="24"/>
          <w:szCs w:val="24"/>
        </w:rPr>
      </w:pPr>
      <w:r w:rsidRPr="003E075F">
        <w:rPr>
          <w:rFonts w:cs="Times New Roman"/>
          <w:sz w:val="24"/>
          <w:szCs w:val="24"/>
        </w:rPr>
        <w:t>Zapewnia się bieżącą dezynfekcję toalet.</w:t>
      </w:r>
    </w:p>
    <w:p w:rsidR="00764F5B" w:rsidRPr="00211F88" w:rsidRDefault="00764F5B" w:rsidP="006A00E4">
      <w:pPr>
        <w:pStyle w:val="Akapitzlist"/>
        <w:numPr>
          <w:ilvl w:val="0"/>
          <w:numId w:val="2"/>
        </w:numPr>
        <w:spacing w:after="0" w:line="300" w:lineRule="auto"/>
        <w:jc w:val="both"/>
        <w:rPr>
          <w:sz w:val="24"/>
          <w:szCs w:val="24"/>
        </w:rPr>
      </w:pPr>
      <w:r w:rsidRPr="00211F88">
        <w:rPr>
          <w:sz w:val="24"/>
          <w:szCs w:val="24"/>
        </w:rPr>
        <w:lastRenderedPageBreak/>
        <w:t>Należy stosować szczególne środki higieny i bezpieczeństwa dostosowane do potrzeb oraz dysfunkcji dzieci</w:t>
      </w:r>
      <w:r w:rsidR="00F4244C" w:rsidRPr="00211F88">
        <w:rPr>
          <w:sz w:val="24"/>
          <w:szCs w:val="24"/>
        </w:rPr>
        <w:t xml:space="preserve">, sprawując opiekę nad dziećmi </w:t>
      </w:r>
      <w:r w:rsidRPr="00211F88">
        <w:rPr>
          <w:sz w:val="24"/>
          <w:szCs w:val="24"/>
        </w:rPr>
        <w:t>z orzeczeniem o po</w:t>
      </w:r>
      <w:r w:rsidR="006A00E4" w:rsidRPr="00211F88">
        <w:rPr>
          <w:sz w:val="24"/>
          <w:szCs w:val="24"/>
        </w:rPr>
        <w:t>trzebie kształcenia specjalnego</w:t>
      </w:r>
      <w:r w:rsidR="00492A20" w:rsidRPr="00211F88">
        <w:rPr>
          <w:sz w:val="24"/>
          <w:szCs w:val="24"/>
        </w:rPr>
        <w:t>. (*)</w:t>
      </w:r>
    </w:p>
    <w:p w:rsidR="00010238" w:rsidRPr="00211F88" w:rsidRDefault="00010238" w:rsidP="00010238">
      <w:pPr>
        <w:pStyle w:val="Akapitzlist"/>
        <w:numPr>
          <w:ilvl w:val="0"/>
          <w:numId w:val="2"/>
        </w:numPr>
        <w:spacing w:after="0" w:line="300" w:lineRule="auto"/>
        <w:jc w:val="both"/>
        <w:rPr>
          <w:sz w:val="24"/>
          <w:szCs w:val="24"/>
        </w:rPr>
      </w:pPr>
      <w:r w:rsidRPr="00211F88">
        <w:rPr>
          <w:sz w:val="24"/>
          <w:szCs w:val="24"/>
        </w:rPr>
        <w:t>Szkoła organizuje zajęcia świetlicowe dla uczniów, których rodzice zgłosili potrzebę korzystania ze świetlicy szkolnej. Godziny pracy świetlicy wynikają z informacji zebranych od rodziców.</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Zajęcia świetlicowe odbywają się w świetlicy szkolnej z zachowaniem zasady 4 m2 na osobę. W razie potrzeby mogą zostać wykorzystane inne sale dydaktyczne.</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Nauczyciele i inni pracownicy szkoły powinni zachowywać dystans społeczny między sobą, w każdej przestrzeni szkoły, wynoszący min. 1,5 m.</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Personel kuchenny i pracownicy administracji oraz obsługi powinni ograniczyć kontakty z uczniami oraz nauczycielami.</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 xml:space="preserve">Przy wejściu głównym </w:t>
      </w:r>
      <w:r w:rsidR="00AC5435">
        <w:rPr>
          <w:sz w:val="24"/>
          <w:szCs w:val="24"/>
        </w:rPr>
        <w:t>umieszcza się</w:t>
      </w:r>
      <w:r w:rsidRPr="00FE44D4">
        <w:rPr>
          <w:sz w:val="24"/>
          <w:szCs w:val="24"/>
        </w:rPr>
        <w:t xml:space="preserve"> numery telefonów do właściwej stacji sanitarno-epidemiologicznej, oddziału zakaźnego szpitala i służb medycznych oraz organów, z którymi należy się kontaktować w przypadku stwierdzenia objawów chorobowych.</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 xml:space="preserve">Przed wejściem do budynku szkoły </w:t>
      </w:r>
      <w:r w:rsidR="001D4854">
        <w:rPr>
          <w:sz w:val="24"/>
          <w:szCs w:val="24"/>
        </w:rPr>
        <w:t>umożliwia się</w:t>
      </w:r>
      <w:r w:rsidRPr="00FE44D4">
        <w:rPr>
          <w:sz w:val="24"/>
          <w:szCs w:val="24"/>
        </w:rPr>
        <w:t xml:space="preserve"> skorzystanie z płynu dezynfekującego do rąk oraz </w:t>
      </w:r>
      <w:r w:rsidR="001D4854">
        <w:rPr>
          <w:sz w:val="24"/>
          <w:szCs w:val="24"/>
        </w:rPr>
        <w:t>umieszcza się</w:t>
      </w:r>
      <w:r w:rsidRPr="00FE44D4">
        <w:rPr>
          <w:sz w:val="24"/>
          <w:szCs w:val="24"/>
        </w:rPr>
        <w:t xml:space="preserve"> informację o sposobie jego użycia oraz obowiązku dezynfekowaniu rąk przez wszystkie osoby wchodzące do szkoły.</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Należy dopilnować, aby wszystkie osoby wchodzące do szkoły dezynfekowały dłonie lub zakładały rękawiczki ochronne, miały zakryte usta i nos oraz nie przekraczały obowiązujących stref przebywania.</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Pracownikom szkoły zapewnia się zaopatrzenie w indywidualne środki ochrony osobistej – jednorazowe rękawiczki, osłonę na usta i nos.</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W pomieszczeniach sanitarno</w:t>
      </w:r>
      <w:r w:rsidR="00FF687E">
        <w:rPr>
          <w:sz w:val="24"/>
          <w:szCs w:val="24"/>
        </w:rPr>
        <w:t>-</w:t>
      </w:r>
      <w:r w:rsidRPr="00FE44D4">
        <w:rPr>
          <w:sz w:val="24"/>
          <w:szCs w:val="24"/>
        </w:rPr>
        <w:t xml:space="preserve">higienicznych </w:t>
      </w:r>
      <w:r w:rsidR="001D4854">
        <w:rPr>
          <w:sz w:val="24"/>
          <w:szCs w:val="24"/>
        </w:rPr>
        <w:t>wywiesza się</w:t>
      </w:r>
      <w:r w:rsidRPr="00FE44D4">
        <w:rPr>
          <w:sz w:val="24"/>
          <w:szCs w:val="24"/>
        </w:rPr>
        <w:t xml:space="preserve"> plakaty z zasadami prawidłowego mycia rąk, a przy dozownikach z płynem do dezynfekcji rąk – instrukcje.</w:t>
      </w:r>
    </w:p>
    <w:p w:rsidR="00AD6FA1" w:rsidRPr="00265EED" w:rsidRDefault="00AD6FA1" w:rsidP="00AD6FA1">
      <w:pPr>
        <w:pStyle w:val="Akapitzlist"/>
        <w:numPr>
          <w:ilvl w:val="0"/>
          <w:numId w:val="2"/>
        </w:numPr>
        <w:spacing w:after="0" w:line="300" w:lineRule="auto"/>
        <w:jc w:val="both"/>
        <w:rPr>
          <w:sz w:val="24"/>
          <w:szCs w:val="24"/>
        </w:rPr>
      </w:pPr>
      <w:r w:rsidRPr="00FE44D4">
        <w:rPr>
          <w:sz w:val="24"/>
          <w:szCs w:val="24"/>
        </w:rPr>
        <w:t xml:space="preserve">Należy wyłączyć źródełka i fontanny wody pitnej, zapewnić korzystanie z innych dystrybutorów przez uczniów pod nadzorem </w:t>
      </w:r>
      <w:r w:rsidRPr="00265EED">
        <w:rPr>
          <w:sz w:val="24"/>
          <w:szCs w:val="24"/>
        </w:rPr>
        <w:t>opiekuna</w:t>
      </w:r>
      <w:r w:rsidR="00940F1C" w:rsidRPr="00265EED">
        <w:rPr>
          <w:sz w:val="24"/>
          <w:szCs w:val="24"/>
        </w:rPr>
        <w:t>.</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 xml:space="preserve">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w:t>
      </w:r>
      <w:r w:rsidRPr="00FE44D4">
        <w:rPr>
          <w:sz w:val="24"/>
          <w:szCs w:val="24"/>
        </w:rPr>
        <w:lastRenderedPageBreak/>
        <w:t>dotyczące zabezpieczenia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Korzystanie z posiłków musi być bezpieczne, w miejscach do tego przeznaczonych, w</w:t>
      </w:r>
      <w:r w:rsidR="00FF687E">
        <w:rPr>
          <w:sz w:val="24"/>
          <w:szCs w:val="24"/>
        </w:rPr>
        <w:t> </w:t>
      </w:r>
      <w:r w:rsidRPr="00FE44D4">
        <w:rPr>
          <w:sz w:val="24"/>
          <w:szCs w:val="24"/>
        </w:rPr>
        <w:t>tym rekomenduje się zmianowe wydawanie posiłków, czyszczenie blatów stołów i</w:t>
      </w:r>
      <w:r w:rsidR="00FF687E">
        <w:rPr>
          <w:sz w:val="24"/>
          <w:szCs w:val="24"/>
        </w:rPr>
        <w:t> </w:t>
      </w:r>
      <w:r w:rsidRPr="00FE44D4">
        <w:rPr>
          <w:sz w:val="24"/>
          <w:szCs w:val="24"/>
        </w:rPr>
        <w:t>poręczy krzeseł po każdej grupie. Wielorazowe naczynia i sztućce należy myć w</w:t>
      </w:r>
      <w:r w:rsidR="00FF687E">
        <w:rPr>
          <w:sz w:val="24"/>
          <w:szCs w:val="24"/>
        </w:rPr>
        <w:t> </w:t>
      </w:r>
      <w:r w:rsidRPr="00FE44D4">
        <w:rPr>
          <w:sz w:val="24"/>
          <w:szCs w:val="24"/>
        </w:rPr>
        <w:t>zmywarce z dodatkiem detergentu, w temperaturze min. 60°C lub je wyparzać.</w:t>
      </w:r>
    </w:p>
    <w:p w:rsidR="0058179F" w:rsidRPr="00FE44D4" w:rsidRDefault="00AD6FA1" w:rsidP="006A00E4">
      <w:pPr>
        <w:pStyle w:val="Akapitzlist"/>
        <w:numPr>
          <w:ilvl w:val="0"/>
          <w:numId w:val="2"/>
        </w:numPr>
        <w:spacing w:after="0" w:line="300" w:lineRule="auto"/>
        <w:jc w:val="both"/>
        <w:rPr>
          <w:sz w:val="24"/>
          <w:szCs w:val="24"/>
        </w:rPr>
      </w:pPr>
      <w:r w:rsidRPr="00FE44D4">
        <w:rPr>
          <w:sz w:val="24"/>
          <w:szCs w:val="24"/>
        </w:rPr>
        <w:t>Od dostawców cateringu należy wymagać pojemników i sztućców jednorazowych.</w:t>
      </w:r>
    </w:p>
    <w:p w:rsidR="00D36806" w:rsidRPr="00FE44D4" w:rsidRDefault="00D36806" w:rsidP="006A00E4">
      <w:pPr>
        <w:spacing w:after="0" w:line="300" w:lineRule="auto"/>
        <w:jc w:val="both"/>
        <w:rPr>
          <w:rFonts w:cs="Times New Roman"/>
          <w:b/>
          <w:sz w:val="24"/>
          <w:szCs w:val="24"/>
        </w:rPr>
      </w:pPr>
    </w:p>
    <w:p w:rsidR="0007265A" w:rsidRPr="00FE44D4" w:rsidRDefault="0049429E" w:rsidP="0007265A">
      <w:pPr>
        <w:pStyle w:val="Akapitzlist"/>
        <w:numPr>
          <w:ilvl w:val="0"/>
          <w:numId w:val="4"/>
        </w:numPr>
        <w:tabs>
          <w:tab w:val="left" w:pos="284"/>
        </w:tabs>
        <w:spacing w:after="0" w:line="300" w:lineRule="auto"/>
        <w:ind w:left="284" w:hanging="284"/>
        <w:jc w:val="both"/>
        <w:rPr>
          <w:rFonts w:cs="Times New Roman"/>
          <w:b/>
          <w:sz w:val="24"/>
          <w:szCs w:val="24"/>
        </w:rPr>
      </w:pPr>
      <w:r w:rsidRPr="00FE44D4">
        <w:rPr>
          <w:rFonts w:cs="Times New Roman"/>
          <w:b/>
          <w:sz w:val="24"/>
          <w:szCs w:val="24"/>
        </w:rPr>
        <w:t>Postępowanie w przypadku</w:t>
      </w:r>
      <w:r w:rsidR="00AD6FA1" w:rsidRPr="00FE44D4">
        <w:rPr>
          <w:rFonts w:cs="Times New Roman"/>
          <w:b/>
          <w:sz w:val="24"/>
          <w:szCs w:val="24"/>
        </w:rPr>
        <w:t xml:space="preserve"> podejrzenia zakażenia u ucznia</w:t>
      </w:r>
      <w:r w:rsidRPr="00FE44D4">
        <w:rPr>
          <w:rFonts w:cs="Times New Roman"/>
          <w:b/>
          <w:sz w:val="24"/>
          <w:szCs w:val="24"/>
        </w:rPr>
        <w:t>.</w:t>
      </w:r>
    </w:p>
    <w:p w:rsidR="0007265A" w:rsidRPr="00FE44D4" w:rsidRDefault="0007265A" w:rsidP="0007265A">
      <w:pPr>
        <w:numPr>
          <w:ilvl w:val="0"/>
          <w:numId w:val="7"/>
        </w:numPr>
        <w:spacing w:after="0" w:line="300" w:lineRule="auto"/>
        <w:jc w:val="both"/>
        <w:rPr>
          <w:rFonts w:cs="Times New Roman"/>
          <w:sz w:val="24"/>
          <w:szCs w:val="24"/>
        </w:rPr>
      </w:pPr>
      <w:r w:rsidRPr="00FE44D4">
        <w:rPr>
          <w:rFonts w:cs="Times New Roman"/>
          <w:sz w:val="24"/>
          <w:szCs w:val="24"/>
        </w:rPr>
        <w:t xml:space="preserve">Jeżeli dziecko manifestuje, przejawia niepokojące objawy choroby należy odizolować je w odrębnym pomieszczeniu lub wyznaczonym miejscu z zapewnieniem min. 2 m odległości. </w:t>
      </w:r>
    </w:p>
    <w:p w:rsidR="006A00E4" w:rsidRPr="0007265A" w:rsidRDefault="0007265A" w:rsidP="0007265A">
      <w:pPr>
        <w:numPr>
          <w:ilvl w:val="0"/>
          <w:numId w:val="7"/>
        </w:numPr>
        <w:spacing w:after="0" w:line="300" w:lineRule="auto"/>
        <w:jc w:val="both"/>
        <w:rPr>
          <w:rFonts w:cs="Times New Roman"/>
          <w:b/>
          <w:sz w:val="24"/>
          <w:szCs w:val="24"/>
        </w:rPr>
      </w:pPr>
      <w:r>
        <w:rPr>
          <w:rFonts w:cs="Times New Roman"/>
          <w:sz w:val="24"/>
          <w:szCs w:val="24"/>
        </w:rPr>
        <w:t>Dziecku</w:t>
      </w:r>
      <w:r w:rsidR="006A00E4" w:rsidRPr="0007265A">
        <w:rPr>
          <w:rFonts w:cs="Times New Roman"/>
          <w:sz w:val="24"/>
          <w:szCs w:val="24"/>
        </w:rPr>
        <w:t xml:space="preserve"> należy zmierzyć temperaturę ciała. </w:t>
      </w:r>
    </w:p>
    <w:p w:rsidR="0058179F" w:rsidRPr="003E075F" w:rsidRDefault="0049429E" w:rsidP="006A00E4">
      <w:pPr>
        <w:numPr>
          <w:ilvl w:val="0"/>
          <w:numId w:val="7"/>
        </w:numPr>
        <w:spacing w:after="0" w:line="300" w:lineRule="auto"/>
        <w:jc w:val="both"/>
        <w:rPr>
          <w:rFonts w:cs="Times New Roman"/>
          <w:sz w:val="24"/>
          <w:szCs w:val="24"/>
        </w:rPr>
      </w:pPr>
      <w:r w:rsidRPr="003E075F">
        <w:rPr>
          <w:rFonts w:cs="Times New Roman"/>
          <w:sz w:val="24"/>
          <w:szCs w:val="24"/>
        </w:rPr>
        <w:t xml:space="preserve">Rodzic zostaje niezwłocznie poinformowany telefonicznie o wystąpieniu u dziecka niepokojących objawów i jest zobowiązany do pilnego odebrania dziecka. </w:t>
      </w:r>
    </w:p>
    <w:p w:rsidR="0058179F" w:rsidRPr="003E075F" w:rsidRDefault="0049429E" w:rsidP="006A00E4">
      <w:pPr>
        <w:numPr>
          <w:ilvl w:val="0"/>
          <w:numId w:val="7"/>
        </w:numPr>
        <w:spacing w:after="0" w:line="300" w:lineRule="auto"/>
        <w:jc w:val="both"/>
        <w:rPr>
          <w:sz w:val="24"/>
          <w:szCs w:val="24"/>
        </w:rPr>
      </w:pPr>
      <w:r w:rsidRPr="003E075F">
        <w:rPr>
          <w:rFonts w:cs="Times New Roman"/>
          <w:sz w:val="24"/>
          <w:szCs w:val="24"/>
        </w:rPr>
        <w:t>Ro</w:t>
      </w:r>
      <w:r w:rsidR="00D30FB7">
        <w:rPr>
          <w:rFonts w:cs="Times New Roman"/>
          <w:sz w:val="24"/>
          <w:szCs w:val="24"/>
        </w:rPr>
        <w:t xml:space="preserve">dzic po odebraniu ze </w:t>
      </w:r>
      <w:r w:rsidRPr="003E075F">
        <w:rPr>
          <w:rFonts w:cs="Times New Roman"/>
          <w:sz w:val="24"/>
          <w:szCs w:val="24"/>
        </w:rPr>
        <w:t>szkoły podstawowej dziecka z objawami chorobowymi, ma</w:t>
      </w:r>
      <w:r w:rsidR="00FF687E">
        <w:rPr>
          <w:rFonts w:cs="Times New Roman"/>
          <w:sz w:val="24"/>
          <w:szCs w:val="24"/>
        </w:rPr>
        <w:t> </w:t>
      </w:r>
      <w:r w:rsidRPr="003E075F">
        <w:rPr>
          <w:rFonts w:cs="Times New Roman"/>
          <w:sz w:val="24"/>
          <w:szCs w:val="24"/>
        </w:rPr>
        <w:t>obowiązek poinformowania d</w:t>
      </w:r>
      <w:r w:rsidR="00940F1C">
        <w:rPr>
          <w:rFonts w:cs="Times New Roman"/>
          <w:sz w:val="24"/>
          <w:szCs w:val="24"/>
        </w:rPr>
        <w:t>yrektora o wyniku badania uczni</w:t>
      </w:r>
      <w:r w:rsidRPr="003E075F">
        <w:rPr>
          <w:rFonts w:cs="Times New Roman"/>
          <w:sz w:val="24"/>
          <w:szCs w:val="24"/>
        </w:rPr>
        <w:t>a przez lekarza</w:t>
      </w:r>
      <w:r w:rsidR="0068748D" w:rsidRPr="003E075F">
        <w:rPr>
          <w:rFonts w:cs="Times New Roman"/>
          <w:sz w:val="24"/>
          <w:szCs w:val="24"/>
        </w:rPr>
        <w:t>.</w:t>
      </w:r>
      <w:r w:rsidRPr="003E075F">
        <w:rPr>
          <w:rFonts w:cs="Times New Roman"/>
          <w:sz w:val="24"/>
          <w:szCs w:val="24"/>
        </w:rPr>
        <w:t xml:space="preserve"> </w:t>
      </w:r>
    </w:p>
    <w:p w:rsidR="0058179F" w:rsidRPr="003E075F" w:rsidRDefault="00940F1C" w:rsidP="006A00E4">
      <w:pPr>
        <w:numPr>
          <w:ilvl w:val="0"/>
          <w:numId w:val="7"/>
        </w:numPr>
        <w:spacing w:after="0" w:line="300" w:lineRule="auto"/>
        <w:jc w:val="both"/>
        <w:rPr>
          <w:rFonts w:cs="Times New Roman"/>
          <w:sz w:val="24"/>
          <w:szCs w:val="24"/>
        </w:rPr>
      </w:pPr>
      <w:r>
        <w:rPr>
          <w:rFonts w:cs="Times New Roman"/>
          <w:sz w:val="24"/>
          <w:szCs w:val="24"/>
        </w:rPr>
        <w:t>Po odebraniu ucznia</w:t>
      </w:r>
      <w:r w:rsidR="0049429E" w:rsidRPr="003E075F">
        <w:rPr>
          <w:rFonts w:cs="Times New Roman"/>
          <w:sz w:val="24"/>
          <w:szCs w:val="24"/>
        </w:rPr>
        <w:t xml:space="preserve"> z objawami zakażenia przez rodzica pomieszczenie lub miejsce, w</w:t>
      </w:r>
      <w:r w:rsidR="00A16BB2">
        <w:rPr>
          <w:rFonts w:cs="Times New Roman"/>
          <w:sz w:val="24"/>
          <w:szCs w:val="24"/>
        </w:rPr>
        <w:t> </w:t>
      </w:r>
      <w:r w:rsidR="0049429E" w:rsidRPr="003E075F">
        <w:rPr>
          <w:rFonts w:cs="Times New Roman"/>
          <w:sz w:val="24"/>
          <w:szCs w:val="24"/>
        </w:rPr>
        <w:t>którym przebywał</w:t>
      </w:r>
      <w:r w:rsidR="006A00E4">
        <w:rPr>
          <w:rFonts w:cs="Times New Roman"/>
          <w:sz w:val="24"/>
          <w:szCs w:val="24"/>
        </w:rPr>
        <w:t>o</w:t>
      </w:r>
      <w:r w:rsidR="0049429E" w:rsidRPr="003E075F">
        <w:rPr>
          <w:rFonts w:cs="Times New Roman"/>
          <w:sz w:val="24"/>
          <w:szCs w:val="24"/>
        </w:rPr>
        <w:t xml:space="preserve"> należy zdezynfekować. </w:t>
      </w:r>
    </w:p>
    <w:p w:rsidR="0058179F" w:rsidRPr="003E075F" w:rsidRDefault="008B4017" w:rsidP="006A00E4">
      <w:pPr>
        <w:numPr>
          <w:ilvl w:val="0"/>
          <w:numId w:val="7"/>
        </w:numPr>
        <w:spacing w:after="0" w:line="300" w:lineRule="auto"/>
        <w:jc w:val="both"/>
        <w:rPr>
          <w:rFonts w:cs="Times New Roman"/>
          <w:sz w:val="24"/>
          <w:szCs w:val="24"/>
        </w:rPr>
      </w:pPr>
      <w:r>
        <w:rPr>
          <w:rFonts w:cs="Times New Roman"/>
          <w:sz w:val="24"/>
          <w:szCs w:val="24"/>
        </w:rPr>
        <w:t>Ustala się</w:t>
      </w:r>
      <w:r w:rsidR="0049429E" w:rsidRPr="003E075F">
        <w:rPr>
          <w:rFonts w:cs="Times New Roman"/>
          <w:sz w:val="24"/>
          <w:szCs w:val="24"/>
        </w:rPr>
        <w:t xml:space="preserve"> list</w:t>
      </w:r>
      <w:r>
        <w:rPr>
          <w:rFonts w:cs="Times New Roman"/>
          <w:sz w:val="24"/>
          <w:szCs w:val="24"/>
        </w:rPr>
        <w:t>ę</w:t>
      </w:r>
      <w:r w:rsidR="0049429E" w:rsidRPr="003E075F">
        <w:rPr>
          <w:rFonts w:cs="Times New Roman"/>
          <w:sz w:val="24"/>
          <w:szCs w:val="24"/>
        </w:rPr>
        <w:t xml:space="preserve"> osób obecnych w tym samym czasie w pomieszczeniach, </w:t>
      </w:r>
      <w:r w:rsidR="00D36806" w:rsidRPr="003E075F">
        <w:rPr>
          <w:rFonts w:cs="Times New Roman"/>
          <w:sz w:val="24"/>
          <w:szCs w:val="24"/>
        </w:rPr>
        <w:br/>
      </w:r>
      <w:r w:rsidR="00940F1C">
        <w:rPr>
          <w:rFonts w:cs="Times New Roman"/>
          <w:sz w:val="24"/>
          <w:szCs w:val="24"/>
        </w:rPr>
        <w:t>w których przebywał uczeń</w:t>
      </w:r>
      <w:r w:rsidR="0049429E" w:rsidRPr="003E075F">
        <w:rPr>
          <w:rFonts w:cs="Times New Roman"/>
          <w:sz w:val="24"/>
          <w:szCs w:val="24"/>
        </w:rPr>
        <w:t xml:space="preserve"> z objawami zakażenia.</w:t>
      </w:r>
    </w:p>
    <w:p w:rsidR="0058179F" w:rsidRPr="003E075F" w:rsidRDefault="00940F1C" w:rsidP="006A00E4">
      <w:pPr>
        <w:numPr>
          <w:ilvl w:val="0"/>
          <w:numId w:val="7"/>
        </w:numPr>
        <w:spacing w:after="0" w:line="300" w:lineRule="auto"/>
        <w:jc w:val="both"/>
        <w:rPr>
          <w:sz w:val="24"/>
          <w:szCs w:val="24"/>
        </w:rPr>
      </w:pPr>
      <w:r>
        <w:rPr>
          <w:rFonts w:cs="Times New Roman"/>
          <w:sz w:val="24"/>
          <w:szCs w:val="24"/>
        </w:rPr>
        <w:t xml:space="preserve">Dyrektor </w:t>
      </w:r>
      <w:r w:rsidR="0049429E" w:rsidRPr="003E075F">
        <w:rPr>
          <w:rFonts w:cs="Times New Roman"/>
          <w:sz w:val="24"/>
          <w:szCs w:val="24"/>
        </w:rPr>
        <w:t xml:space="preserve">szkoły podstawowej informuje </w:t>
      </w:r>
      <w:r w:rsidR="000677D0" w:rsidRPr="003E075F">
        <w:rPr>
          <w:rFonts w:cs="Times New Roman"/>
          <w:sz w:val="24"/>
          <w:szCs w:val="24"/>
        </w:rPr>
        <w:t xml:space="preserve">burmistrza dzielnicy </w:t>
      </w:r>
      <w:r w:rsidR="000677D0">
        <w:rPr>
          <w:rFonts w:cs="Times New Roman"/>
          <w:sz w:val="24"/>
          <w:szCs w:val="24"/>
        </w:rPr>
        <w:t xml:space="preserve">o </w:t>
      </w:r>
      <w:r>
        <w:rPr>
          <w:rFonts w:cs="Times New Roman"/>
          <w:sz w:val="24"/>
          <w:szCs w:val="24"/>
        </w:rPr>
        <w:t>podejrzeniu zakażenia u</w:t>
      </w:r>
      <w:r w:rsidR="00A16BB2">
        <w:rPr>
          <w:rFonts w:cs="Times New Roman"/>
          <w:sz w:val="24"/>
          <w:szCs w:val="24"/>
        </w:rPr>
        <w:t> </w:t>
      </w:r>
      <w:r>
        <w:rPr>
          <w:rFonts w:cs="Times New Roman"/>
          <w:sz w:val="24"/>
          <w:szCs w:val="24"/>
        </w:rPr>
        <w:t>ucznia</w:t>
      </w:r>
      <w:r w:rsidR="0049429E" w:rsidRPr="003E075F">
        <w:rPr>
          <w:rFonts w:cs="Times New Roman"/>
          <w:sz w:val="24"/>
          <w:szCs w:val="24"/>
        </w:rPr>
        <w:t xml:space="preserve">. </w:t>
      </w:r>
    </w:p>
    <w:p w:rsidR="0058179F" w:rsidRPr="003E075F" w:rsidRDefault="0049429E" w:rsidP="0049429E">
      <w:pPr>
        <w:numPr>
          <w:ilvl w:val="0"/>
          <w:numId w:val="7"/>
        </w:numPr>
        <w:spacing w:after="0" w:line="300" w:lineRule="auto"/>
        <w:jc w:val="both"/>
        <w:rPr>
          <w:rFonts w:cs="Times New Roman"/>
          <w:sz w:val="24"/>
          <w:szCs w:val="24"/>
        </w:rPr>
      </w:pPr>
      <w:r w:rsidRPr="003E075F">
        <w:rPr>
          <w:rFonts w:cs="Times New Roman"/>
          <w:sz w:val="24"/>
          <w:szCs w:val="24"/>
        </w:rPr>
        <w:t xml:space="preserve">Rekomenduje się stosowanie się do zaleceń </w:t>
      </w:r>
      <w:r w:rsidR="001930F5" w:rsidRPr="003E075F">
        <w:rPr>
          <w:rFonts w:cs="Times New Roman"/>
          <w:sz w:val="24"/>
          <w:szCs w:val="24"/>
        </w:rPr>
        <w:t>P</w:t>
      </w:r>
      <w:r w:rsidRPr="003E075F">
        <w:rPr>
          <w:rFonts w:cs="Times New Roman"/>
          <w:sz w:val="24"/>
          <w:szCs w:val="24"/>
        </w:rPr>
        <w:t xml:space="preserve">aństwowego </w:t>
      </w:r>
      <w:r w:rsidR="001930F5" w:rsidRPr="003E075F">
        <w:rPr>
          <w:rFonts w:cs="Times New Roman"/>
          <w:sz w:val="24"/>
          <w:szCs w:val="24"/>
        </w:rPr>
        <w:t>P</w:t>
      </w:r>
      <w:r w:rsidRPr="003E075F">
        <w:rPr>
          <w:rFonts w:cs="Times New Roman"/>
          <w:sz w:val="24"/>
          <w:szCs w:val="24"/>
        </w:rPr>
        <w:t xml:space="preserve">owiatowego </w:t>
      </w:r>
      <w:r w:rsidR="001930F5" w:rsidRPr="003E075F">
        <w:rPr>
          <w:rFonts w:cs="Times New Roman"/>
          <w:sz w:val="24"/>
          <w:szCs w:val="24"/>
        </w:rPr>
        <w:t>I</w:t>
      </w:r>
      <w:r w:rsidRPr="003E075F">
        <w:rPr>
          <w:rFonts w:cs="Times New Roman"/>
          <w:sz w:val="24"/>
          <w:szCs w:val="24"/>
        </w:rPr>
        <w:t xml:space="preserve">nspektora </w:t>
      </w:r>
      <w:r w:rsidR="001930F5" w:rsidRPr="003E075F">
        <w:rPr>
          <w:rFonts w:cs="Times New Roman"/>
          <w:sz w:val="24"/>
          <w:szCs w:val="24"/>
        </w:rPr>
        <w:t>S</w:t>
      </w:r>
      <w:r w:rsidRPr="003E075F">
        <w:rPr>
          <w:rFonts w:cs="Times New Roman"/>
          <w:sz w:val="24"/>
          <w:szCs w:val="24"/>
        </w:rPr>
        <w:t>anitarnego przy ustalaniu, czy należy wdrożyć dodatkowe procedury biorąc pod uwagę zaistniały przypadek.</w:t>
      </w:r>
    </w:p>
    <w:p w:rsidR="0058179F" w:rsidRPr="003E075F" w:rsidRDefault="00940F1C" w:rsidP="0049429E">
      <w:pPr>
        <w:numPr>
          <w:ilvl w:val="0"/>
          <w:numId w:val="7"/>
        </w:numPr>
        <w:spacing w:after="0" w:line="300" w:lineRule="auto"/>
        <w:jc w:val="both"/>
        <w:rPr>
          <w:rFonts w:cs="Times New Roman"/>
          <w:sz w:val="24"/>
          <w:szCs w:val="24"/>
        </w:rPr>
      </w:pPr>
      <w:r>
        <w:rPr>
          <w:rFonts w:cs="Times New Roman"/>
          <w:sz w:val="24"/>
          <w:szCs w:val="24"/>
        </w:rPr>
        <w:t>Rodzice dzieci z klasy ucznia</w:t>
      </w:r>
      <w:r w:rsidR="000677D0">
        <w:rPr>
          <w:rFonts w:cs="Times New Roman"/>
          <w:sz w:val="24"/>
          <w:szCs w:val="24"/>
        </w:rPr>
        <w:t>, u którego podejrzewa się zakażenie</w:t>
      </w:r>
      <w:r w:rsidR="0049429E" w:rsidRPr="003E075F">
        <w:rPr>
          <w:rFonts w:cs="Times New Roman"/>
          <w:sz w:val="24"/>
          <w:szCs w:val="24"/>
        </w:rPr>
        <w:t xml:space="preserve"> telefonicznie </w:t>
      </w:r>
      <w:r w:rsidR="008B4017">
        <w:rPr>
          <w:rFonts w:cs="Times New Roman"/>
          <w:sz w:val="24"/>
          <w:szCs w:val="24"/>
        </w:rPr>
        <w:t>informowani są</w:t>
      </w:r>
      <w:r w:rsidR="0049429E" w:rsidRPr="003E075F">
        <w:rPr>
          <w:rFonts w:cs="Times New Roman"/>
          <w:sz w:val="24"/>
          <w:szCs w:val="24"/>
        </w:rPr>
        <w:t xml:space="preserve"> o zaistniałej sytuacji i poproszeni </w:t>
      </w:r>
      <w:r w:rsidR="008B4017">
        <w:rPr>
          <w:rFonts w:cs="Times New Roman"/>
          <w:sz w:val="24"/>
          <w:szCs w:val="24"/>
        </w:rPr>
        <w:t xml:space="preserve">są </w:t>
      </w:r>
      <w:r w:rsidR="0049429E" w:rsidRPr="003E075F">
        <w:rPr>
          <w:rFonts w:cs="Times New Roman"/>
          <w:sz w:val="24"/>
          <w:szCs w:val="24"/>
        </w:rPr>
        <w:t>o odbiór dzieci i ich obserwację.</w:t>
      </w:r>
    </w:p>
    <w:p w:rsidR="0058179F" w:rsidRPr="00940F1C" w:rsidRDefault="0049429E" w:rsidP="00940F1C">
      <w:pPr>
        <w:numPr>
          <w:ilvl w:val="0"/>
          <w:numId w:val="7"/>
        </w:numPr>
        <w:spacing w:after="0" w:line="300" w:lineRule="auto"/>
        <w:jc w:val="both"/>
        <w:rPr>
          <w:sz w:val="24"/>
          <w:szCs w:val="24"/>
        </w:rPr>
      </w:pPr>
      <w:r w:rsidRPr="003E075F">
        <w:rPr>
          <w:rFonts w:cs="Times New Roman"/>
          <w:sz w:val="24"/>
          <w:szCs w:val="24"/>
        </w:rPr>
        <w:t xml:space="preserve">Dyrektor informuje Państwowego Powiatowego Inspektora Sanitarnego o zaistniałej sytuacji i w porozumieniu z burmistrzem </w:t>
      </w:r>
      <w:r w:rsidR="000677D0">
        <w:rPr>
          <w:rFonts w:cs="Times New Roman"/>
          <w:sz w:val="24"/>
          <w:szCs w:val="24"/>
        </w:rPr>
        <w:t xml:space="preserve">dzielnicy </w:t>
      </w:r>
      <w:r w:rsidRPr="003E075F">
        <w:rPr>
          <w:rFonts w:cs="Times New Roman"/>
          <w:sz w:val="24"/>
          <w:szCs w:val="24"/>
        </w:rPr>
        <w:t>podejmuje stosowną decyzję o</w:t>
      </w:r>
      <w:r w:rsidR="00A16BB2">
        <w:rPr>
          <w:rFonts w:cs="Times New Roman"/>
          <w:sz w:val="24"/>
          <w:szCs w:val="24"/>
        </w:rPr>
        <w:t> </w:t>
      </w:r>
      <w:r w:rsidRPr="003E075F">
        <w:rPr>
          <w:rFonts w:cs="Times New Roman"/>
          <w:sz w:val="24"/>
          <w:szCs w:val="24"/>
        </w:rPr>
        <w:t xml:space="preserve">zamknięciu placówki bądź czasowej kwarantannie.  </w:t>
      </w:r>
    </w:p>
    <w:p w:rsidR="0058179F" w:rsidRPr="005D2B87" w:rsidRDefault="0007265A">
      <w:pPr>
        <w:jc w:val="both"/>
        <w:rPr>
          <w:b/>
          <w:sz w:val="24"/>
          <w:szCs w:val="24"/>
        </w:rPr>
      </w:pPr>
      <w:r w:rsidRPr="005D2B87">
        <w:rPr>
          <w:rFonts w:cs="Times New Roman"/>
          <w:b/>
          <w:sz w:val="24"/>
          <w:szCs w:val="24"/>
        </w:rPr>
        <w:t xml:space="preserve">Dyrektor </w:t>
      </w:r>
      <w:r w:rsidR="0049429E" w:rsidRPr="005D2B87">
        <w:rPr>
          <w:rFonts w:cs="Times New Roman"/>
          <w:b/>
          <w:sz w:val="24"/>
          <w:szCs w:val="24"/>
        </w:rPr>
        <w:t>szkoły podstawowej przekazuje rodzicom informacje o czyn</w:t>
      </w:r>
      <w:r w:rsidR="00D12845" w:rsidRPr="005D2B87">
        <w:rPr>
          <w:rFonts w:cs="Times New Roman"/>
          <w:b/>
          <w:sz w:val="24"/>
          <w:szCs w:val="24"/>
        </w:rPr>
        <w:t>nikach ryzyka COVID-19 zarówno dla</w:t>
      </w:r>
      <w:r w:rsidR="0049429E" w:rsidRPr="005D2B87">
        <w:rPr>
          <w:rFonts w:cs="Times New Roman"/>
          <w:b/>
          <w:sz w:val="24"/>
          <w:szCs w:val="24"/>
        </w:rPr>
        <w:t xml:space="preserve"> dziecka, jego rodziców lub opiekunów</w:t>
      </w:r>
      <w:r w:rsidR="00D12845" w:rsidRPr="005D2B87">
        <w:rPr>
          <w:rFonts w:cs="Times New Roman"/>
          <w:b/>
          <w:sz w:val="24"/>
          <w:szCs w:val="24"/>
        </w:rPr>
        <w:t xml:space="preserve"> jak i innych domowników w związku </w:t>
      </w:r>
      <w:bookmarkStart w:id="0" w:name="_GoBack"/>
      <w:bookmarkEnd w:id="0"/>
      <w:r w:rsidR="00D12845" w:rsidRPr="005D2B87">
        <w:rPr>
          <w:rFonts w:cs="Times New Roman"/>
          <w:b/>
          <w:sz w:val="24"/>
          <w:szCs w:val="24"/>
        </w:rPr>
        <w:lastRenderedPageBreak/>
        <w:t xml:space="preserve">z </w:t>
      </w:r>
      <w:r w:rsidR="0049429E" w:rsidRPr="005D2B87">
        <w:rPr>
          <w:rFonts w:cs="Times New Roman"/>
          <w:b/>
          <w:sz w:val="24"/>
          <w:szCs w:val="24"/>
        </w:rPr>
        <w:t>wysyłaniem dziecka do placówki, jak i</w:t>
      </w:r>
      <w:r w:rsidR="00A16BB2" w:rsidRPr="005D2B87">
        <w:rPr>
          <w:rFonts w:cs="Times New Roman"/>
          <w:b/>
          <w:sz w:val="24"/>
          <w:szCs w:val="24"/>
        </w:rPr>
        <w:t> </w:t>
      </w:r>
      <w:r w:rsidR="0049429E" w:rsidRPr="005D2B87">
        <w:rPr>
          <w:rFonts w:cs="Times New Roman"/>
          <w:b/>
          <w:sz w:val="24"/>
          <w:szCs w:val="24"/>
        </w:rPr>
        <w:t>dowożeniem/doprowadzaniem dziecka do placówki</w:t>
      </w:r>
      <w:r w:rsidR="00D12845" w:rsidRPr="005D2B87">
        <w:rPr>
          <w:b/>
          <w:sz w:val="24"/>
          <w:szCs w:val="24"/>
        </w:rPr>
        <w:t xml:space="preserve"> w czasie pandemii. </w:t>
      </w:r>
    </w:p>
    <w:p w:rsidR="009153D1" w:rsidRPr="009153D1" w:rsidRDefault="009153D1" w:rsidP="009153D1">
      <w:pPr>
        <w:jc w:val="both"/>
        <w:rPr>
          <w:b/>
          <w:bCs/>
          <w:sz w:val="24"/>
          <w:szCs w:val="24"/>
        </w:rPr>
      </w:pPr>
      <w:r w:rsidRPr="005D2B87">
        <w:rPr>
          <w:b/>
          <w:bCs/>
          <w:sz w:val="24"/>
          <w:szCs w:val="24"/>
        </w:rPr>
        <w:t xml:space="preserve">Należy zaznaczyć, że mimo dołożenia wszelkiej staranności przez organ prowadzący i kadrę placówki, może dojść do zakażenia, gdyż część przypadków przebiega całkowicie bezobjawowo. Za tego rodzaju zdarzenia </w:t>
      </w:r>
      <w:r w:rsidR="00D83A53" w:rsidRPr="005D2B87">
        <w:rPr>
          <w:b/>
          <w:bCs/>
          <w:sz w:val="24"/>
          <w:szCs w:val="24"/>
        </w:rPr>
        <w:t>szkoła</w:t>
      </w:r>
      <w:r w:rsidRPr="005D2B87">
        <w:rPr>
          <w:b/>
          <w:bCs/>
          <w:sz w:val="24"/>
          <w:szCs w:val="24"/>
        </w:rPr>
        <w:t xml:space="preserve"> nie ponosi odpowiedzialności.</w:t>
      </w:r>
      <w:r w:rsidRPr="009153D1">
        <w:rPr>
          <w:b/>
          <w:bCs/>
          <w:sz w:val="24"/>
          <w:szCs w:val="24"/>
        </w:rPr>
        <w:t xml:space="preserve"> </w:t>
      </w:r>
    </w:p>
    <w:p w:rsidR="00A16BB2" w:rsidRDefault="00A16BB2">
      <w:pPr>
        <w:jc w:val="both"/>
        <w:rPr>
          <w:i/>
          <w:color w:val="FF0000"/>
          <w:sz w:val="24"/>
          <w:szCs w:val="24"/>
        </w:rPr>
      </w:pPr>
    </w:p>
    <w:p w:rsidR="00A16BB2" w:rsidRPr="00EA3002" w:rsidRDefault="00A16BB2">
      <w:pPr>
        <w:jc w:val="both"/>
        <w:rPr>
          <w:i/>
          <w:sz w:val="24"/>
          <w:szCs w:val="24"/>
        </w:rPr>
      </w:pPr>
    </w:p>
    <w:p w:rsidR="00492A20" w:rsidRPr="00EA3002" w:rsidRDefault="00492A20">
      <w:pPr>
        <w:jc w:val="both"/>
        <w:rPr>
          <w:i/>
          <w:sz w:val="24"/>
          <w:szCs w:val="24"/>
        </w:rPr>
      </w:pPr>
      <w:r w:rsidRPr="00EA3002">
        <w:rPr>
          <w:i/>
          <w:sz w:val="24"/>
          <w:szCs w:val="24"/>
        </w:rPr>
        <w:t xml:space="preserve">(*) dotyczy w szczególności </w:t>
      </w:r>
      <w:r w:rsidR="00A16BB2" w:rsidRPr="00EA3002">
        <w:rPr>
          <w:i/>
          <w:sz w:val="24"/>
          <w:szCs w:val="24"/>
        </w:rPr>
        <w:t xml:space="preserve">szkół </w:t>
      </w:r>
      <w:r w:rsidRPr="00EA3002">
        <w:rPr>
          <w:i/>
          <w:sz w:val="24"/>
          <w:szCs w:val="24"/>
        </w:rPr>
        <w:t xml:space="preserve">specjalnych </w:t>
      </w:r>
    </w:p>
    <w:sectPr w:rsidR="00492A20" w:rsidRPr="00EA3002">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B5" w:rsidRDefault="00F777B5" w:rsidP="006D4E2D">
      <w:pPr>
        <w:spacing w:after="0" w:line="240" w:lineRule="auto"/>
      </w:pPr>
      <w:r>
        <w:separator/>
      </w:r>
    </w:p>
  </w:endnote>
  <w:endnote w:type="continuationSeparator" w:id="0">
    <w:p w:rsidR="00F777B5" w:rsidRDefault="00F777B5" w:rsidP="006D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aleway">
    <w:altName w:val="Trebuchet M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95900"/>
      <w:docPartObj>
        <w:docPartGallery w:val="Page Numbers (Bottom of Page)"/>
        <w:docPartUnique/>
      </w:docPartObj>
    </w:sdtPr>
    <w:sdtEndPr/>
    <w:sdtContent>
      <w:p w:rsidR="00884FF6" w:rsidRDefault="00884FF6" w:rsidP="006D4E2D">
        <w:pPr>
          <w:pStyle w:val="Stopka"/>
          <w:jc w:val="right"/>
        </w:pPr>
      </w:p>
      <w:p w:rsidR="006D4E2D" w:rsidRDefault="006D4E2D" w:rsidP="006D4E2D">
        <w:pPr>
          <w:pStyle w:val="Stopka"/>
          <w:jc w:val="right"/>
          <w:rPr>
            <w:b/>
            <w:color w:val="1F497D" w:themeColor="text2"/>
            <w:sz w:val="20"/>
            <w:szCs w:val="20"/>
          </w:rPr>
        </w:pPr>
        <w:r w:rsidRPr="006D4E2D">
          <w:rPr>
            <w:b/>
            <w:color w:val="1F497D" w:themeColor="text2"/>
            <w:sz w:val="20"/>
            <w:szCs w:val="20"/>
          </w:rPr>
          <w:fldChar w:fldCharType="begin"/>
        </w:r>
        <w:r w:rsidRPr="006D4E2D">
          <w:rPr>
            <w:b/>
            <w:color w:val="1F497D" w:themeColor="text2"/>
            <w:sz w:val="20"/>
            <w:szCs w:val="20"/>
          </w:rPr>
          <w:instrText>PAGE   \* MERGEFORMAT</w:instrText>
        </w:r>
        <w:r w:rsidRPr="006D4E2D">
          <w:rPr>
            <w:b/>
            <w:color w:val="1F497D" w:themeColor="text2"/>
            <w:sz w:val="20"/>
            <w:szCs w:val="20"/>
          </w:rPr>
          <w:fldChar w:fldCharType="separate"/>
        </w:r>
        <w:r w:rsidR="005D2B87">
          <w:rPr>
            <w:b/>
            <w:noProof/>
            <w:color w:val="1F497D" w:themeColor="text2"/>
            <w:sz w:val="20"/>
            <w:szCs w:val="20"/>
          </w:rPr>
          <w:t>6</w:t>
        </w:r>
        <w:r w:rsidRPr="006D4E2D">
          <w:rPr>
            <w:b/>
            <w:color w:val="1F497D" w:themeColor="text2"/>
            <w:sz w:val="20"/>
            <w:szCs w:val="20"/>
          </w:rPr>
          <w:fldChar w:fldCharType="end"/>
        </w:r>
      </w:p>
      <w:p w:rsidR="00884FF6" w:rsidRPr="006D4E2D" w:rsidRDefault="000F7AB1" w:rsidP="006D4E2D">
        <w:pPr>
          <w:pStyle w:val="Stopka"/>
          <w:jc w:val="right"/>
          <w:rPr>
            <w:b/>
            <w:color w:val="1F497D" w:themeColor="text2"/>
            <w:sz w:val="20"/>
            <w:szCs w:val="20"/>
          </w:rPr>
        </w:pPr>
        <w:r>
          <w:rPr>
            <w:b/>
            <w:noProof/>
            <w:color w:val="1F497D" w:themeColor="text2"/>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133350</wp:posOffset>
                  </wp:positionV>
                  <wp:extent cx="5915025" cy="10160"/>
                  <wp:effectExtent l="5080" t="9525" r="1397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1016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E62A2" id="_x0000_t32" coordsize="21600,21600" o:spt="32" o:oned="t" path="m,l21600,21600e" filled="f">
                  <v:path arrowok="t" fillok="f" o:connecttype="none"/>
                  <o:lock v:ext="edit" shapetype="t"/>
                </v:shapetype>
                <v:shape id="AutoShape 1" o:spid="_x0000_s1026" type="#_x0000_t32" style="position:absolute;margin-left:.4pt;margin-top:10.5pt;width:465.7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" strokecolor="#1f497d [3215]"/>
              </w:pict>
            </mc:Fallback>
          </mc:AlternateContent>
        </w:r>
      </w:p>
      <w:p w:rsidR="00A524B4" w:rsidRPr="00A524B4" w:rsidRDefault="00CD1803" w:rsidP="00A524B4">
        <w:pPr>
          <w:spacing w:after="0" w:line="240" w:lineRule="auto"/>
          <w:jc w:val="both"/>
          <w:rPr>
            <w:rFonts w:cs="Times New Roman"/>
            <w:b/>
            <w:color w:val="1F497D" w:themeColor="text2"/>
            <w:sz w:val="20"/>
            <w:szCs w:val="20"/>
          </w:rPr>
        </w:pPr>
        <w:r>
          <w:rPr>
            <w:rFonts w:cs="Times New Roman"/>
            <w:b/>
            <w:color w:val="1F497D" w:themeColor="text2"/>
            <w:sz w:val="20"/>
            <w:szCs w:val="20"/>
          </w:rPr>
          <w:t>Organizacji zaj</w:t>
        </w:r>
        <w:r w:rsidR="007C48CD">
          <w:rPr>
            <w:rFonts w:cs="Times New Roman"/>
            <w:b/>
            <w:color w:val="1F497D" w:themeColor="text2"/>
            <w:sz w:val="20"/>
            <w:szCs w:val="20"/>
          </w:rPr>
          <w:t>ę</w:t>
        </w:r>
        <w:r>
          <w:rPr>
            <w:rFonts w:cs="Times New Roman"/>
            <w:b/>
            <w:color w:val="1F497D" w:themeColor="text2"/>
            <w:sz w:val="20"/>
            <w:szCs w:val="20"/>
          </w:rPr>
          <w:t>ć</w:t>
        </w:r>
        <w:r w:rsidR="007C48CD">
          <w:rPr>
            <w:rFonts w:cs="Times New Roman"/>
            <w:b/>
            <w:color w:val="1F497D" w:themeColor="text2"/>
            <w:sz w:val="20"/>
            <w:szCs w:val="20"/>
          </w:rPr>
          <w:t xml:space="preserve"> opiekuńczo-wychowawczych z elementami </w:t>
        </w:r>
        <w:r w:rsidR="00A524B4" w:rsidRPr="00A524B4">
          <w:rPr>
            <w:rFonts w:cs="Times New Roman"/>
            <w:b/>
            <w:color w:val="1F497D" w:themeColor="text2"/>
            <w:sz w:val="20"/>
            <w:szCs w:val="20"/>
          </w:rPr>
          <w:t xml:space="preserve">  </w:t>
        </w:r>
        <w:r w:rsidR="007C48CD">
          <w:rPr>
            <w:rFonts w:cs="Times New Roman"/>
            <w:b/>
            <w:color w:val="1F497D" w:themeColor="text2"/>
            <w:sz w:val="20"/>
            <w:szCs w:val="20"/>
          </w:rPr>
          <w:t xml:space="preserve">zajęć dydaktycznych </w:t>
        </w:r>
        <w:r w:rsidR="00AB3953">
          <w:rPr>
            <w:rFonts w:cs="Times New Roman"/>
            <w:b/>
            <w:color w:val="1F497D" w:themeColor="text2"/>
            <w:sz w:val="20"/>
            <w:szCs w:val="20"/>
          </w:rPr>
          <w:t xml:space="preserve">w </w:t>
        </w:r>
        <w:r w:rsidR="00AB3953" w:rsidRPr="00A524B4">
          <w:rPr>
            <w:rFonts w:cs="Times New Roman"/>
            <w:b/>
            <w:color w:val="1F497D" w:themeColor="text2"/>
            <w:sz w:val="20"/>
            <w:szCs w:val="20"/>
          </w:rPr>
          <w:t xml:space="preserve">klasach I-III </w:t>
        </w:r>
        <w:r w:rsidR="00AB3953">
          <w:rPr>
            <w:rFonts w:cs="Times New Roman"/>
            <w:b/>
            <w:color w:val="1F497D" w:themeColor="text2"/>
            <w:sz w:val="20"/>
            <w:szCs w:val="20"/>
          </w:rPr>
          <w:t>szkół</w:t>
        </w:r>
        <w:r w:rsidR="00A524B4" w:rsidRPr="00A524B4">
          <w:rPr>
            <w:rFonts w:cs="Times New Roman"/>
            <w:b/>
            <w:color w:val="1F497D" w:themeColor="text2"/>
            <w:sz w:val="20"/>
            <w:szCs w:val="20"/>
          </w:rPr>
          <w:t xml:space="preserve"> podstawowych, w klasach I-III prowadzonych przez m.st. Warszawę, </w:t>
        </w:r>
        <w:r w:rsidR="00A524B4" w:rsidRPr="00A524B4">
          <w:rPr>
            <w:rFonts w:asciiTheme="minorHAnsi" w:hAnsiTheme="minorHAnsi" w:cstheme="minorHAnsi"/>
            <w:b/>
            <w:color w:val="1F497D" w:themeColor="text2"/>
            <w:sz w:val="20"/>
            <w:szCs w:val="20"/>
          </w:rPr>
          <w:t>w tym w szkołach specjalnych</w:t>
        </w:r>
        <w:r w:rsidR="007C48CD">
          <w:rPr>
            <w:rFonts w:asciiTheme="minorHAnsi" w:hAnsiTheme="minorHAnsi" w:cstheme="minorHAnsi"/>
            <w:b/>
            <w:color w:val="1F497D" w:themeColor="text2"/>
            <w:sz w:val="20"/>
            <w:szCs w:val="20"/>
          </w:rPr>
          <w:t>.</w:t>
        </w:r>
      </w:p>
      <w:p w:rsidR="006D4E2D" w:rsidRDefault="006D4E2D">
        <w:pPr>
          <w:pStyle w:val="Stopka"/>
          <w:jc w:val="right"/>
        </w:pPr>
      </w:p>
      <w:p w:rsidR="006D4E2D" w:rsidRDefault="00F777B5">
        <w:pPr>
          <w:pStyle w:val="Stopka"/>
          <w:jc w:val="right"/>
        </w:pPr>
      </w:p>
    </w:sdtContent>
  </w:sdt>
  <w:p w:rsidR="006D4E2D" w:rsidRDefault="006D4E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B5" w:rsidRDefault="00F777B5" w:rsidP="006D4E2D">
      <w:pPr>
        <w:spacing w:after="0" w:line="240" w:lineRule="auto"/>
      </w:pPr>
      <w:r>
        <w:separator/>
      </w:r>
    </w:p>
  </w:footnote>
  <w:footnote w:type="continuationSeparator" w:id="0">
    <w:p w:rsidR="00F777B5" w:rsidRDefault="00F777B5" w:rsidP="006D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6187"/>
    <w:multiLevelType w:val="hybridMultilevel"/>
    <w:tmpl w:val="83E800FE"/>
    <w:lvl w:ilvl="0" w:tplc="7D1E82AA">
      <w:start w:val="1"/>
      <w:numFmt w:val="lowerLetter"/>
      <w:lvlText w:val="%1)"/>
      <w:lvlJc w:val="left"/>
      <w:pPr>
        <w:ind w:left="1440" w:hanging="360"/>
      </w:pPr>
      <w:rPr>
        <w:rFonts w:ascii="Calibri" w:eastAsia="SimSu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D0C1184"/>
    <w:multiLevelType w:val="multilevel"/>
    <w:tmpl w:val="657A71C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5BC0086"/>
    <w:multiLevelType w:val="hybridMultilevel"/>
    <w:tmpl w:val="78D02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7452E0"/>
    <w:multiLevelType w:val="hybridMultilevel"/>
    <w:tmpl w:val="82E038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A147EC"/>
    <w:multiLevelType w:val="multilevel"/>
    <w:tmpl w:val="FC8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D6D6ADF"/>
    <w:multiLevelType w:val="multilevel"/>
    <w:tmpl w:val="9BD0169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61764A3D"/>
    <w:multiLevelType w:val="multilevel"/>
    <w:tmpl w:val="0CA44E2E"/>
    <w:lvl w:ilvl="0">
      <w:start w:val="1"/>
      <w:numFmt w:val="decimal"/>
      <w:lvlText w:val="%1."/>
      <w:lvlJc w:val="left"/>
      <w:pPr>
        <w:ind w:left="643" w:hanging="360"/>
      </w:pPr>
      <w:rPr>
        <w:rFonts w:hint="default"/>
        <w:b w:val="0"/>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F"/>
    <w:rsid w:val="00002FBF"/>
    <w:rsid w:val="00010238"/>
    <w:rsid w:val="000510CE"/>
    <w:rsid w:val="000677D0"/>
    <w:rsid w:val="0007265A"/>
    <w:rsid w:val="000A46C3"/>
    <w:rsid w:val="000B43C4"/>
    <w:rsid w:val="000B5120"/>
    <w:rsid w:val="000C5D1E"/>
    <w:rsid w:val="000F23C1"/>
    <w:rsid w:val="000F7AB1"/>
    <w:rsid w:val="00151FE4"/>
    <w:rsid w:val="001930F5"/>
    <w:rsid w:val="001D4854"/>
    <w:rsid w:val="001D57E3"/>
    <w:rsid w:val="001F764E"/>
    <w:rsid w:val="00211F88"/>
    <w:rsid w:val="0026098F"/>
    <w:rsid w:val="00265EED"/>
    <w:rsid w:val="002767BB"/>
    <w:rsid w:val="002932F1"/>
    <w:rsid w:val="002F57B2"/>
    <w:rsid w:val="00333C92"/>
    <w:rsid w:val="00341BD1"/>
    <w:rsid w:val="00363C57"/>
    <w:rsid w:val="00384122"/>
    <w:rsid w:val="003D4318"/>
    <w:rsid w:val="003E075F"/>
    <w:rsid w:val="003E2856"/>
    <w:rsid w:val="0047636C"/>
    <w:rsid w:val="00490223"/>
    <w:rsid w:val="00492A20"/>
    <w:rsid w:val="0049429E"/>
    <w:rsid w:val="0049784B"/>
    <w:rsid w:val="004B0071"/>
    <w:rsid w:val="004D1AD6"/>
    <w:rsid w:val="004F7349"/>
    <w:rsid w:val="0058179F"/>
    <w:rsid w:val="005B0EB1"/>
    <w:rsid w:val="005D0E5A"/>
    <w:rsid w:val="005D2B87"/>
    <w:rsid w:val="00607D40"/>
    <w:rsid w:val="0064658C"/>
    <w:rsid w:val="006733F1"/>
    <w:rsid w:val="0068748D"/>
    <w:rsid w:val="006A00E4"/>
    <w:rsid w:val="006A4CE6"/>
    <w:rsid w:val="006B6F64"/>
    <w:rsid w:val="006D21D1"/>
    <w:rsid w:val="006D4E2D"/>
    <w:rsid w:val="006F5A38"/>
    <w:rsid w:val="00716F09"/>
    <w:rsid w:val="00761EE7"/>
    <w:rsid w:val="00764F5B"/>
    <w:rsid w:val="0077204C"/>
    <w:rsid w:val="00787A4A"/>
    <w:rsid w:val="007A2C7F"/>
    <w:rsid w:val="007B2FF1"/>
    <w:rsid w:val="007B7EE6"/>
    <w:rsid w:val="007C48CD"/>
    <w:rsid w:val="0081128B"/>
    <w:rsid w:val="00813267"/>
    <w:rsid w:val="00813491"/>
    <w:rsid w:val="00884FF6"/>
    <w:rsid w:val="00887222"/>
    <w:rsid w:val="008B4017"/>
    <w:rsid w:val="009153D1"/>
    <w:rsid w:val="0092738F"/>
    <w:rsid w:val="00940F1C"/>
    <w:rsid w:val="00993EAB"/>
    <w:rsid w:val="009C4ADC"/>
    <w:rsid w:val="009E7A08"/>
    <w:rsid w:val="00A03F60"/>
    <w:rsid w:val="00A16BB2"/>
    <w:rsid w:val="00A26462"/>
    <w:rsid w:val="00A524B4"/>
    <w:rsid w:val="00A52776"/>
    <w:rsid w:val="00A86004"/>
    <w:rsid w:val="00A86497"/>
    <w:rsid w:val="00AA4F92"/>
    <w:rsid w:val="00AB3953"/>
    <w:rsid w:val="00AC5435"/>
    <w:rsid w:val="00AD6FA1"/>
    <w:rsid w:val="00AE6544"/>
    <w:rsid w:val="00B911D2"/>
    <w:rsid w:val="00B946A1"/>
    <w:rsid w:val="00BC4658"/>
    <w:rsid w:val="00C41B04"/>
    <w:rsid w:val="00C606C8"/>
    <w:rsid w:val="00CB4404"/>
    <w:rsid w:val="00CD1803"/>
    <w:rsid w:val="00CD1D7B"/>
    <w:rsid w:val="00D017FC"/>
    <w:rsid w:val="00D03A80"/>
    <w:rsid w:val="00D0558D"/>
    <w:rsid w:val="00D12845"/>
    <w:rsid w:val="00D203D6"/>
    <w:rsid w:val="00D30FB7"/>
    <w:rsid w:val="00D3635F"/>
    <w:rsid w:val="00D36806"/>
    <w:rsid w:val="00D40ADE"/>
    <w:rsid w:val="00D52EB4"/>
    <w:rsid w:val="00D83A53"/>
    <w:rsid w:val="00DC2960"/>
    <w:rsid w:val="00DC3B46"/>
    <w:rsid w:val="00DE01CF"/>
    <w:rsid w:val="00E00061"/>
    <w:rsid w:val="00E1142B"/>
    <w:rsid w:val="00E1356A"/>
    <w:rsid w:val="00EA3002"/>
    <w:rsid w:val="00F149CE"/>
    <w:rsid w:val="00F4244C"/>
    <w:rsid w:val="00F526F1"/>
    <w:rsid w:val="00F55220"/>
    <w:rsid w:val="00F63E9A"/>
    <w:rsid w:val="00F7170C"/>
    <w:rsid w:val="00F777B5"/>
    <w:rsid w:val="00FE44D4"/>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2C36B-388C-4DCC-9DBA-4E796073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81F6-CD90-4166-887B-9D001758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1659</Words>
  <Characters>9959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Ziółkiewicz Joanna</dc:creator>
  <cp:lastModifiedBy>Cuber Katarzyna</cp:lastModifiedBy>
  <cp:revision>3</cp:revision>
  <cp:lastPrinted>2020-05-18T09:10:00Z</cp:lastPrinted>
  <dcterms:created xsi:type="dcterms:W3CDTF">2020-05-21T10:37:00Z</dcterms:created>
  <dcterms:modified xsi:type="dcterms:W3CDTF">2020-05-21T10:38:00Z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