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5C" w:rsidRPr="002D4662" w:rsidRDefault="003B695C" w:rsidP="002D4662">
      <w:pPr>
        <w:jc w:val="both"/>
        <w:rPr>
          <w:rFonts w:ascii="Arial" w:hAnsi="Arial" w:cs="Arial"/>
          <w:sz w:val="24"/>
          <w:szCs w:val="24"/>
        </w:rPr>
      </w:pPr>
    </w:p>
    <w:p w:rsidR="00C21713" w:rsidRPr="002D4662" w:rsidRDefault="00C21713" w:rsidP="002D4662">
      <w:pPr>
        <w:jc w:val="both"/>
        <w:rPr>
          <w:rFonts w:ascii="Arial" w:hAnsi="Arial" w:cs="Arial"/>
          <w:sz w:val="24"/>
          <w:szCs w:val="24"/>
        </w:rPr>
      </w:pPr>
    </w:p>
    <w:p w:rsidR="00C21713" w:rsidRPr="002D4662" w:rsidRDefault="00C21713" w:rsidP="002D4662">
      <w:pPr>
        <w:jc w:val="both"/>
        <w:rPr>
          <w:rFonts w:ascii="Arial" w:hAnsi="Arial" w:cs="Arial"/>
          <w:sz w:val="24"/>
          <w:szCs w:val="24"/>
        </w:rPr>
      </w:pPr>
    </w:p>
    <w:p w:rsidR="00C21713" w:rsidRPr="002D4662" w:rsidRDefault="00C21713" w:rsidP="002D4662">
      <w:pPr>
        <w:jc w:val="both"/>
        <w:rPr>
          <w:rFonts w:ascii="Arial" w:hAnsi="Arial" w:cs="Arial"/>
          <w:sz w:val="24"/>
          <w:szCs w:val="24"/>
        </w:rPr>
      </w:pPr>
    </w:p>
    <w:p w:rsidR="00C21713" w:rsidRPr="002D4662" w:rsidRDefault="00C21713" w:rsidP="002D4662">
      <w:pPr>
        <w:jc w:val="both"/>
        <w:rPr>
          <w:rFonts w:ascii="Arial" w:hAnsi="Arial" w:cs="Arial"/>
          <w:sz w:val="24"/>
          <w:szCs w:val="24"/>
        </w:rPr>
      </w:pPr>
    </w:p>
    <w:p w:rsidR="00C21713" w:rsidRPr="002D4662" w:rsidRDefault="00C21713" w:rsidP="002D4662">
      <w:pPr>
        <w:jc w:val="both"/>
        <w:rPr>
          <w:rFonts w:ascii="Arial" w:hAnsi="Arial" w:cs="Arial"/>
          <w:sz w:val="24"/>
          <w:szCs w:val="24"/>
        </w:rPr>
      </w:pPr>
    </w:p>
    <w:p w:rsidR="00C21713" w:rsidRPr="002D4662" w:rsidRDefault="00C21713" w:rsidP="002D4662">
      <w:pPr>
        <w:jc w:val="both"/>
        <w:rPr>
          <w:rFonts w:ascii="Arial" w:hAnsi="Arial" w:cs="Arial"/>
          <w:sz w:val="24"/>
          <w:szCs w:val="24"/>
        </w:rPr>
      </w:pPr>
    </w:p>
    <w:p w:rsidR="00C21713" w:rsidRPr="002D4662" w:rsidRDefault="00C21713" w:rsidP="002D4662">
      <w:pPr>
        <w:jc w:val="both"/>
        <w:rPr>
          <w:rFonts w:ascii="Arial" w:hAnsi="Arial" w:cs="Arial"/>
          <w:sz w:val="24"/>
          <w:szCs w:val="24"/>
        </w:rPr>
      </w:pPr>
    </w:p>
    <w:p w:rsidR="00743E14" w:rsidRPr="00B33CAD" w:rsidRDefault="00743E14" w:rsidP="00743E14">
      <w:pPr>
        <w:spacing w:after="0" w:line="240" w:lineRule="auto"/>
        <w:jc w:val="center"/>
        <w:rPr>
          <w:rFonts w:ascii="Bookman Old Style" w:eastAsia="Times New Roman" w:hAnsi="Bookman Old Style" w:cs="Arial"/>
          <w:sz w:val="40"/>
          <w:szCs w:val="40"/>
          <w:lang w:eastAsia="sk-SK"/>
        </w:rPr>
      </w:pPr>
      <w:r>
        <w:rPr>
          <w:rFonts w:ascii="Bookman Old Style" w:eastAsia="Times New Roman" w:hAnsi="Bookman Old Style" w:cs="Arial"/>
          <w:sz w:val="40"/>
          <w:szCs w:val="40"/>
          <w:lang w:eastAsia="sk-SK"/>
        </w:rPr>
        <w:t>Interná smernica č. 5</w:t>
      </w:r>
      <w:r w:rsidRPr="00B33CAD">
        <w:rPr>
          <w:rFonts w:ascii="Bookman Old Style" w:eastAsia="Times New Roman" w:hAnsi="Bookman Old Style" w:cs="Arial"/>
          <w:sz w:val="40"/>
          <w:szCs w:val="40"/>
          <w:lang w:eastAsia="sk-SK"/>
        </w:rPr>
        <w:t>/2018</w:t>
      </w:r>
    </w:p>
    <w:p w:rsidR="001D2801" w:rsidRDefault="00743E14" w:rsidP="00743E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3CAD">
        <w:rPr>
          <w:rFonts w:ascii="Bookman Old Style" w:eastAsia="Times New Roman" w:hAnsi="Bookman Old Style" w:cs="Arial"/>
          <w:sz w:val="40"/>
          <w:szCs w:val="40"/>
          <w:lang w:eastAsia="sk-SK"/>
        </w:rPr>
        <w:t>Používanie</w:t>
      </w:r>
      <w:r>
        <w:rPr>
          <w:rFonts w:ascii="Bookman Old Style" w:eastAsia="Times New Roman" w:hAnsi="Bookman Old Style" w:cs="Arial"/>
          <w:sz w:val="40"/>
          <w:szCs w:val="40"/>
          <w:lang w:eastAsia="sk-SK"/>
        </w:rPr>
        <w:t xml:space="preserve"> </w:t>
      </w:r>
      <w:r w:rsidRPr="00B33CAD">
        <w:rPr>
          <w:rFonts w:ascii="Bookman Old Style" w:eastAsia="Times New Roman" w:hAnsi="Bookman Old Style" w:cs="Arial"/>
          <w:sz w:val="40"/>
          <w:szCs w:val="40"/>
          <w:lang w:eastAsia="sk-SK"/>
        </w:rPr>
        <w:t>mobilných telefónov a</w:t>
      </w:r>
      <w:r>
        <w:rPr>
          <w:rFonts w:ascii="Bookman Old Style" w:eastAsia="Times New Roman" w:hAnsi="Bookman Old Style" w:cs="Arial"/>
          <w:sz w:val="40"/>
          <w:szCs w:val="40"/>
          <w:lang w:eastAsia="sk-SK"/>
        </w:rPr>
        <w:t xml:space="preserve"> </w:t>
      </w:r>
      <w:proofErr w:type="spellStart"/>
      <w:r w:rsidRPr="00B33CAD">
        <w:rPr>
          <w:rFonts w:ascii="Bookman Old Style" w:eastAsia="Times New Roman" w:hAnsi="Bookman Old Style" w:cs="Arial"/>
          <w:sz w:val="40"/>
          <w:szCs w:val="40"/>
          <w:lang w:eastAsia="sk-SK"/>
        </w:rPr>
        <w:t>tabletov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1D2801" w:rsidRDefault="001D2801" w:rsidP="002D466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1D2801" w:rsidRDefault="001D2801" w:rsidP="002D466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1D2801" w:rsidRDefault="001D2801" w:rsidP="002D466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1D2801" w:rsidRDefault="001D2801" w:rsidP="002D466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1D2801" w:rsidRDefault="001D2801" w:rsidP="002D466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1D2801" w:rsidRDefault="001D2801" w:rsidP="002D466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1D2801" w:rsidRDefault="001D2801" w:rsidP="002D466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1D2801" w:rsidRDefault="001D2801" w:rsidP="002D466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1D2801" w:rsidRDefault="001D2801" w:rsidP="002D466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1D2801" w:rsidRPr="002D4662" w:rsidRDefault="001D2801" w:rsidP="002D466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C21713" w:rsidRPr="002D4662" w:rsidRDefault="00C21713" w:rsidP="002D466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  <w:r w:rsidRPr="002D4662">
        <w:rPr>
          <w:rFonts w:ascii="Arial" w:hAnsi="Arial" w:cs="Arial"/>
          <w:b/>
          <w:sz w:val="24"/>
          <w:szCs w:val="24"/>
        </w:rPr>
        <w:tab/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C21713" w:rsidRPr="002D4662" w:rsidTr="00C21713">
        <w:tc>
          <w:tcPr>
            <w:tcW w:w="4606" w:type="dxa"/>
            <w:vAlign w:val="center"/>
          </w:tcPr>
          <w:p w:rsidR="00C21713" w:rsidRPr="002D4662" w:rsidRDefault="00C21713" w:rsidP="002D4662">
            <w:pPr>
              <w:tabs>
                <w:tab w:val="left" w:pos="851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D4662">
              <w:rPr>
                <w:rFonts w:ascii="Arial" w:hAnsi="Arial" w:cs="Arial"/>
                <w:i/>
                <w:sz w:val="24"/>
                <w:szCs w:val="24"/>
              </w:rPr>
              <w:t>Organizácia</w:t>
            </w:r>
          </w:p>
        </w:tc>
        <w:tc>
          <w:tcPr>
            <w:tcW w:w="4606" w:type="dxa"/>
            <w:vAlign w:val="center"/>
          </w:tcPr>
          <w:p w:rsidR="00C21713" w:rsidRPr="002D4662" w:rsidRDefault="00C21713" w:rsidP="002D4662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4662">
              <w:rPr>
                <w:rFonts w:ascii="Arial" w:hAnsi="Arial" w:cs="Arial"/>
                <w:b/>
                <w:sz w:val="24"/>
                <w:szCs w:val="24"/>
              </w:rPr>
              <w:t xml:space="preserve">Základná škola s materskou školou </w:t>
            </w:r>
          </w:p>
        </w:tc>
      </w:tr>
      <w:tr w:rsidR="00C21713" w:rsidRPr="002D4662" w:rsidTr="00C21713">
        <w:tc>
          <w:tcPr>
            <w:tcW w:w="4606" w:type="dxa"/>
            <w:vAlign w:val="center"/>
          </w:tcPr>
          <w:p w:rsidR="00C21713" w:rsidRPr="002D4662" w:rsidRDefault="00C21713" w:rsidP="002D4662">
            <w:pPr>
              <w:tabs>
                <w:tab w:val="left" w:pos="851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D4662">
              <w:rPr>
                <w:rFonts w:ascii="Arial" w:hAnsi="Arial" w:cs="Arial"/>
                <w:i/>
                <w:sz w:val="24"/>
                <w:szCs w:val="24"/>
              </w:rPr>
              <w:t>Identifikačné číslo organizácie (IČO)</w:t>
            </w:r>
          </w:p>
        </w:tc>
        <w:tc>
          <w:tcPr>
            <w:tcW w:w="4606" w:type="dxa"/>
            <w:vAlign w:val="center"/>
          </w:tcPr>
          <w:p w:rsidR="00C21713" w:rsidRPr="002D4662" w:rsidRDefault="00C21713" w:rsidP="002D4662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4662">
              <w:rPr>
                <w:rFonts w:ascii="Arial" w:hAnsi="Arial" w:cs="Arial"/>
                <w:b/>
                <w:sz w:val="24"/>
                <w:szCs w:val="24"/>
              </w:rPr>
              <w:t>35569417</w:t>
            </w:r>
          </w:p>
        </w:tc>
      </w:tr>
      <w:tr w:rsidR="00C21713" w:rsidRPr="002D4662" w:rsidTr="00C21713">
        <w:tc>
          <w:tcPr>
            <w:tcW w:w="4606" w:type="dxa"/>
            <w:vAlign w:val="center"/>
          </w:tcPr>
          <w:p w:rsidR="00C21713" w:rsidRPr="002D4662" w:rsidRDefault="00C21713" w:rsidP="002D4662">
            <w:pPr>
              <w:tabs>
                <w:tab w:val="left" w:pos="851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D4662">
              <w:rPr>
                <w:rFonts w:ascii="Arial" w:hAnsi="Arial" w:cs="Arial"/>
                <w:i/>
                <w:sz w:val="24"/>
                <w:szCs w:val="24"/>
              </w:rPr>
              <w:t>Obec a PSČ</w:t>
            </w:r>
          </w:p>
        </w:tc>
        <w:tc>
          <w:tcPr>
            <w:tcW w:w="4606" w:type="dxa"/>
            <w:vAlign w:val="center"/>
          </w:tcPr>
          <w:p w:rsidR="00C21713" w:rsidRPr="002D4662" w:rsidRDefault="00C21713" w:rsidP="002D4662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4662">
              <w:rPr>
                <w:rFonts w:ascii="Arial" w:hAnsi="Arial" w:cs="Arial"/>
                <w:b/>
                <w:sz w:val="24"/>
                <w:szCs w:val="24"/>
              </w:rPr>
              <w:t>Hraň 076 03</w:t>
            </w:r>
          </w:p>
        </w:tc>
      </w:tr>
      <w:tr w:rsidR="00C21713" w:rsidRPr="002D4662" w:rsidTr="00C21713">
        <w:tc>
          <w:tcPr>
            <w:tcW w:w="4606" w:type="dxa"/>
            <w:vAlign w:val="center"/>
          </w:tcPr>
          <w:p w:rsidR="00C21713" w:rsidRPr="002D4662" w:rsidRDefault="00C21713" w:rsidP="002D4662">
            <w:pPr>
              <w:tabs>
                <w:tab w:val="left" w:pos="851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D4662">
              <w:rPr>
                <w:rFonts w:ascii="Arial" w:hAnsi="Arial" w:cs="Arial"/>
                <w:i/>
                <w:sz w:val="24"/>
                <w:szCs w:val="24"/>
              </w:rPr>
              <w:t>Ulica a číslo</w:t>
            </w:r>
          </w:p>
        </w:tc>
        <w:tc>
          <w:tcPr>
            <w:tcW w:w="4606" w:type="dxa"/>
            <w:vAlign w:val="center"/>
          </w:tcPr>
          <w:p w:rsidR="00C21713" w:rsidRPr="002D4662" w:rsidRDefault="00C21713" w:rsidP="002D4662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4662">
              <w:rPr>
                <w:rFonts w:ascii="Arial" w:hAnsi="Arial" w:cs="Arial"/>
                <w:b/>
                <w:sz w:val="24"/>
                <w:szCs w:val="24"/>
              </w:rPr>
              <w:t>SNP 446/178</w:t>
            </w:r>
          </w:p>
        </w:tc>
      </w:tr>
      <w:tr w:rsidR="00C21713" w:rsidRPr="002D4662" w:rsidTr="00C21713">
        <w:tc>
          <w:tcPr>
            <w:tcW w:w="4606" w:type="dxa"/>
            <w:vAlign w:val="center"/>
          </w:tcPr>
          <w:p w:rsidR="00C21713" w:rsidRPr="002D4662" w:rsidRDefault="00431F7E" w:rsidP="002D4662">
            <w:pPr>
              <w:tabs>
                <w:tab w:val="left" w:pos="851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D4662">
              <w:rPr>
                <w:rFonts w:ascii="Arial" w:hAnsi="Arial" w:cs="Arial"/>
                <w:i/>
                <w:sz w:val="24"/>
                <w:szCs w:val="24"/>
              </w:rPr>
              <w:t>Vypracoval - funkcia</w:t>
            </w:r>
          </w:p>
        </w:tc>
        <w:tc>
          <w:tcPr>
            <w:tcW w:w="4606" w:type="dxa"/>
            <w:vAlign w:val="center"/>
          </w:tcPr>
          <w:p w:rsidR="00C21713" w:rsidRPr="002D4662" w:rsidRDefault="00431F7E" w:rsidP="002D4662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4662">
              <w:rPr>
                <w:rFonts w:ascii="Arial" w:hAnsi="Arial" w:cs="Arial"/>
                <w:b/>
                <w:sz w:val="24"/>
                <w:szCs w:val="24"/>
              </w:rPr>
              <w:t xml:space="preserve">Mgr. Adriana Naďová, riaditeľka </w:t>
            </w:r>
          </w:p>
        </w:tc>
      </w:tr>
      <w:tr w:rsidR="00431F7E" w:rsidRPr="002D4662" w:rsidTr="00C21713">
        <w:tc>
          <w:tcPr>
            <w:tcW w:w="4606" w:type="dxa"/>
            <w:vAlign w:val="center"/>
          </w:tcPr>
          <w:p w:rsidR="00431F7E" w:rsidRPr="002D4662" w:rsidRDefault="00431F7E" w:rsidP="002D4662">
            <w:pPr>
              <w:tabs>
                <w:tab w:val="left" w:pos="851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D4662">
              <w:rPr>
                <w:rFonts w:ascii="Arial" w:hAnsi="Arial" w:cs="Arial"/>
                <w:i/>
                <w:sz w:val="24"/>
                <w:szCs w:val="24"/>
              </w:rPr>
              <w:t>Platnosť a účinnosť od:</w:t>
            </w:r>
          </w:p>
        </w:tc>
        <w:tc>
          <w:tcPr>
            <w:tcW w:w="4606" w:type="dxa"/>
            <w:vAlign w:val="center"/>
          </w:tcPr>
          <w:p w:rsidR="00431F7E" w:rsidRPr="002D4662" w:rsidRDefault="00431F7E" w:rsidP="002D4662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4662">
              <w:rPr>
                <w:rFonts w:ascii="Arial" w:hAnsi="Arial" w:cs="Arial"/>
                <w:b/>
                <w:sz w:val="24"/>
                <w:szCs w:val="24"/>
              </w:rPr>
              <w:t>30.8.2018</w:t>
            </w:r>
          </w:p>
        </w:tc>
      </w:tr>
    </w:tbl>
    <w:p w:rsidR="00C21713" w:rsidRDefault="00C21713" w:rsidP="002D466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743E14" w:rsidRDefault="00743E14" w:rsidP="002D466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-Bold"/>
          <w:b/>
          <w:bCs/>
          <w:sz w:val="24"/>
          <w:szCs w:val="24"/>
        </w:rPr>
      </w:pPr>
      <w:r w:rsidRPr="00743E14">
        <w:rPr>
          <w:rFonts w:ascii="Bookman Old Style" w:hAnsi="Bookman Old Style" w:cs="Calibri-Bold"/>
          <w:b/>
          <w:bCs/>
          <w:sz w:val="24"/>
          <w:szCs w:val="24"/>
        </w:rPr>
        <w:lastRenderedPageBreak/>
        <w:t>Riaditeľka ZŠ</w:t>
      </w:r>
      <w:r>
        <w:rPr>
          <w:rFonts w:ascii="Bookman Old Style" w:hAnsi="Bookman Old Style" w:cs="Calibri-Bold"/>
          <w:b/>
          <w:bCs/>
          <w:sz w:val="24"/>
          <w:szCs w:val="24"/>
        </w:rPr>
        <w:t xml:space="preserve"> s MŠ , SNP 446/178, Hraň</w:t>
      </w:r>
      <w:r w:rsidRPr="00743E14">
        <w:rPr>
          <w:rFonts w:ascii="Bookman Old Style" w:hAnsi="Bookman Old Style" w:cs="Calibri-Bold"/>
          <w:b/>
          <w:bCs/>
          <w:sz w:val="24"/>
          <w:szCs w:val="24"/>
        </w:rPr>
        <w:t xml:space="preserve"> v y d á v a internú smernicu o</w:t>
      </w:r>
      <w:r>
        <w:rPr>
          <w:rFonts w:ascii="Bookman Old Style" w:hAnsi="Bookman Old Style" w:cs="Calibri-Bold"/>
          <w:b/>
          <w:bCs/>
          <w:sz w:val="24"/>
          <w:szCs w:val="24"/>
        </w:rPr>
        <w:t> </w:t>
      </w:r>
      <w:r w:rsidRPr="00743E14">
        <w:rPr>
          <w:rFonts w:ascii="Bookman Old Style" w:hAnsi="Bookman Old Style" w:cs="Calibri-Bold"/>
          <w:b/>
          <w:bCs/>
          <w:sz w:val="24"/>
          <w:szCs w:val="24"/>
        </w:rPr>
        <w:t>používaní</w:t>
      </w:r>
      <w:r>
        <w:rPr>
          <w:rFonts w:ascii="Bookman Old Style" w:hAnsi="Bookman Old Style" w:cs="Calibri-Bold"/>
          <w:b/>
          <w:bCs/>
          <w:sz w:val="24"/>
          <w:szCs w:val="24"/>
        </w:rPr>
        <w:t xml:space="preserve"> </w:t>
      </w:r>
      <w:r w:rsidRPr="00743E14">
        <w:rPr>
          <w:rFonts w:ascii="Bookman Old Style" w:hAnsi="Bookman Old Style" w:cs="Calibri-Bold"/>
          <w:b/>
          <w:bCs/>
          <w:sz w:val="24"/>
          <w:szCs w:val="24"/>
        </w:rPr>
        <w:t xml:space="preserve">mobilných telefónov a </w:t>
      </w:r>
      <w:proofErr w:type="spellStart"/>
      <w:r w:rsidRPr="00743E14">
        <w:rPr>
          <w:rFonts w:ascii="Bookman Old Style" w:hAnsi="Bookman Old Style" w:cs="Calibri-Bold"/>
          <w:b/>
          <w:bCs/>
          <w:sz w:val="24"/>
          <w:szCs w:val="24"/>
        </w:rPr>
        <w:t>tabletov</w:t>
      </w:r>
      <w:proofErr w:type="spellEnd"/>
      <w:r w:rsidRPr="00743E14">
        <w:rPr>
          <w:rFonts w:ascii="Bookman Old Style" w:hAnsi="Bookman Old Style" w:cs="Calibri-Bold"/>
          <w:b/>
          <w:bCs/>
          <w:sz w:val="24"/>
          <w:szCs w:val="24"/>
        </w:rPr>
        <w:t xml:space="preserve"> v škole.</w:t>
      </w:r>
    </w:p>
    <w:p w:rsidR="00743E14" w:rsidRP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-Bold"/>
          <w:b/>
          <w:bCs/>
          <w:sz w:val="24"/>
          <w:szCs w:val="24"/>
        </w:rPr>
      </w:pPr>
    </w:p>
    <w:p w:rsid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:rsid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ab/>
      </w:r>
      <w:r w:rsidRPr="00743E14">
        <w:rPr>
          <w:rFonts w:ascii="Bookman Old Style" w:hAnsi="Bookman Old Style" w:cs="TimesNewRomanPSMT"/>
          <w:sz w:val="24"/>
          <w:szCs w:val="24"/>
        </w:rPr>
        <w:t>Podľa vyhlášky MŠ SR 320/2008 Z. z. o základnej škole a POP riaditeľ</w:t>
      </w:r>
      <w:r w:rsidRPr="00743E14">
        <w:rPr>
          <w:rFonts w:ascii="Bookman Old Style" w:hAnsi="Bookman Old Style" w:cs="Times New Roman"/>
          <w:sz w:val="24"/>
          <w:szCs w:val="24"/>
        </w:rPr>
        <w:t xml:space="preserve">ka </w:t>
      </w:r>
      <w:r w:rsidRPr="00743E14">
        <w:rPr>
          <w:rFonts w:ascii="Bookman Old Style" w:hAnsi="Bookman Old Style" w:cs="TimesNewRomanPSMT"/>
          <w:sz w:val="24"/>
          <w:szCs w:val="24"/>
        </w:rPr>
        <w:t>školy vymedzuje</w:t>
      </w:r>
      <w:r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 xml:space="preserve">opatrenia ohľadne používania mobilných telefónov a </w:t>
      </w:r>
      <w:proofErr w:type="spellStart"/>
      <w:r w:rsidRPr="00743E14">
        <w:rPr>
          <w:rFonts w:ascii="Bookman Old Style" w:hAnsi="Bookman Old Style" w:cs="TimesNewRomanPSMT"/>
          <w:sz w:val="24"/>
          <w:szCs w:val="24"/>
        </w:rPr>
        <w:t>tabletov</w:t>
      </w:r>
      <w:proofErr w:type="spellEnd"/>
      <w:r w:rsidRPr="00743E14">
        <w:rPr>
          <w:rFonts w:ascii="Bookman Old Style" w:hAnsi="Bookman Old Style" w:cs="TimesNewRomanPSMT"/>
          <w:sz w:val="24"/>
          <w:szCs w:val="24"/>
        </w:rPr>
        <w:t xml:space="preserve"> resp. iných multimediálnych</w:t>
      </w:r>
      <w:r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>zariadení v zmysle § 20 ods.7 uvedenej vyhlášky.</w:t>
      </w:r>
    </w:p>
    <w:p w:rsidR="00743E14" w:rsidRP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:rsidR="00743E14" w:rsidRPr="00743E14" w:rsidRDefault="00743E14" w:rsidP="00743E1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sz w:val="24"/>
          <w:szCs w:val="24"/>
        </w:rPr>
      </w:pPr>
      <w:r w:rsidRPr="00743E14">
        <w:rPr>
          <w:rFonts w:ascii="Bookman Old Style" w:hAnsi="Bookman Old Style" w:cs="TimesNewRomanPS-BoldMT"/>
          <w:b/>
          <w:bCs/>
          <w:sz w:val="24"/>
          <w:szCs w:val="24"/>
        </w:rPr>
        <w:t>Článok 1</w:t>
      </w:r>
    </w:p>
    <w:p w:rsidR="00743E14" w:rsidRPr="00743E14" w:rsidRDefault="00743E14" w:rsidP="00743E1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sz w:val="24"/>
          <w:szCs w:val="24"/>
        </w:rPr>
      </w:pPr>
      <w:r w:rsidRPr="00743E14">
        <w:rPr>
          <w:rFonts w:ascii="Bookman Old Style" w:hAnsi="Bookman Old Style" w:cs="TimesNewRomanPS-BoldMT"/>
          <w:b/>
          <w:bCs/>
          <w:sz w:val="24"/>
          <w:szCs w:val="24"/>
        </w:rPr>
        <w:t>Úvodné ustanovenia</w:t>
      </w:r>
    </w:p>
    <w:p w:rsid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743E14" w:rsidRP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743E14">
        <w:rPr>
          <w:rFonts w:ascii="Bookman Old Style" w:hAnsi="Bookman Old Style" w:cs="Times New Roman"/>
          <w:sz w:val="24"/>
          <w:szCs w:val="24"/>
        </w:rPr>
        <w:t xml:space="preserve">1. </w:t>
      </w:r>
      <w:r w:rsidRPr="00743E14">
        <w:rPr>
          <w:rFonts w:ascii="Bookman Old Style" w:hAnsi="Bookman Old Style" w:cs="TimesNewRomanPSMT"/>
          <w:sz w:val="24"/>
          <w:szCs w:val="24"/>
        </w:rPr>
        <w:t>Účelom smernice je ustanoviť zásady používania mobilných telefónov a</w:t>
      </w:r>
      <w:r>
        <w:rPr>
          <w:rFonts w:ascii="Bookman Old Style" w:hAnsi="Bookman Old Style" w:cs="TimesNewRomanPSMT"/>
          <w:sz w:val="24"/>
          <w:szCs w:val="24"/>
        </w:rPr>
        <w:t> </w:t>
      </w:r>
      <w:proofErr w:type="spellStart"/>
      <w:r w:rsidRPr="00743E14">
        <w:rPr>
          <w:rFonts w:ascii="Bookman Old Style" w:hAnsi="Bookman Old Style" w:cs="TimesNewRomanPSMT"/>
          <w:sz w:val="24"/>
          <w:szCs w:val="24"/>
        </w:rPr>
        <w:t>tabletov</w:t>
      </w:r>
      <w:proofErr w:type="spellEnd"/>
      <w:r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 xml:space="preserve">resp. iných multimediálnych zariadení žiakmi Základnej školy </w:t>
      </w:r>
      <w:r>
        <w:rPr>
          <w:rFonts w:ascii="Bookman Old Style" w:hAnsi="Bookman Old Style" w:cs="TimesNewRomanPSMT"/>
          <w:sz w:val="24"/>
          <w:szCs w:val="24"/>
        </w:rPr>
        <w:t xml:space="preserve">s Materskou školou </w:t>
      </w:r>
      <w:r w:rsidRPr="00743E14">
        <w:rPr>
          <w:rFonts w:ascii="Bookman Old Style" w:hAnsi="Bookman Old Style" w:cs="TimesNewRomanPSMT"/>
          <w:sz w:val="24"/>
          <w:szCs w:val="24"/>
        </w:rPr>
        <w:t xml:space="preserve"> v</w:t>
      </w:r>
      <w:r>
        <w:rPr>
          <w:rFonts w:ascii="Bookman Old Style" w:hAnsi="Bookman Old Style" w:cs="TimesNewRomanPSMT"/>
          <w:sz w:val="24"/>
          <w:szCs w:val="24"/>
        </w:rPr>
        <w:t xml:space="preserve"> Hrani </w:t>
      </w:r>
      <w:r w:rsidRPr="00743E14">
        <w:rPr>
          <w:rFonts w:ascii="Bookman Old Style" w:hAnsi="Bookman Old Style" w:cs="TimesNewRomanPSMT"/>
          <w:sz w:val="24"/>
          <w:szCs w:val="24"/>
        </w:rPr>
        <w:t>a vymedziť opatrenia v prípade jej porušenia.</w:t>
      </w:r>
    </w:p>
    <w:p w:rsid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743E14" w:rsidRP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743E14">
        <w:rPr>
          <w:rFonts w:ascii="Bookman Old Style" w:hAnsi="Bookman Old Style" w:cs="Times New Roman"/>
          <w:sz w:val="24"/>
          <w:szCs w:val="24"/>
        </w:rPr>
        <w:t xml:space="preserve">2. </w:t>
      </w:r>
      <w:r w:rsidRPr="00743E14">
        <w:rPr>
          <w:rFonts w:ascii="Bookman Old Style" w:hAnsi="Bookman Old Style" w:cs="TimesNewRomanPSMT"/>
          <w:sz w:val="24"/>
          <w:szCs w:val="24"/>
        </w:rPr>
        <w:t xml:space="preserve">Smernica je záväzná pre žiakov pri používaní mobilných telefónov, </w:t>
      </w:r>
      <w:proofErr w:type="spellStart"/>
      <w:r w:rsidRPr="00743E14">
        <w:rPr>
          <w:rFonts w:ascii="Bookman Old Style" w:hAnsi="Bookman Old Style" w:cs="TimesNewRomanPSMT"/>
          <w:sz w:val="24"/>
          <w:szCs w:val="24"/>
        </w:rPr>
        <w:t>tabletov</w:t>
      </w:r>
      <w:proofErr w:type="spellEnd"/>
      <w:r w:rsidRPr="00743E14">
        <w:rPr>
          <w:rFonts w:ascii="Bookman Old Style" w:hAnsi="Bookman Old Style" w:cs="TimesNewRomanPSMT"/>
          <w:sz w:val="24"/>
          <w:szCs w:val="24"/>
        </w:rPr>
        <w:t xml:space="preserve"> resp. iných</w:t>
      </w:r>
      <w:r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>multimediálnych zariadení a pre zamestnancov školy pri kontrole dodržiavania zásad</w:t>
      </w:r>
      <w:r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>používania vyššie spomenutých zariadení žiakmi.</w:t>
      </w:r>
    </w:p>
    <w:p w:rsid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sz w:val="24"/>
          <w:szCs w:val="24"/>
        </w:rPr>
      </w:pPr>
    </w:p>
    <w:p w:rsidR="00743E14" w:rsidRPr="00743E14" w:rsidRDefault="00743E14" w:rsidP="00743E1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sz w:val="24"/>
          <w:szCs w:val="24"/>
        </w:rPr>
      </w:pPr>
      <w:r w:rsidRPr="00743E14">
        <w:rPr>
          <w:rFonts w:ascii="Bookman Old Style" w:hAnsi="Bookman Old Style" w:cs="TimesNewRomanPS-BoldMT"/>
          <w:b/>
          <w:bCs/>
          <w:sz w:val="24"/>
          <w:szCs w:val="24"/>
        </w:rPr>
        <w:t>Článok 2</w:t>
      </w:r>
    </w:p>
    <w:p w:rsidR="00743E14" w:rsidRDefault="00743E14" w:rsidP="00743E1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sz w:val="24"/>
          <w:szCs w:val="24"/>
        </w:rPr>
      </w:pPr>
      <w:r w:rsidRPr="00743E14">
        <w:rPr>
          <w:rFonts w:ascii="Bookman Old Style" w:hAnsi="Bookman Old Style" w:cs="TimesNewRomanPS-BoldMT"/>
          <w:b/>
          <w:bCs/>
          <w:sz w:val="24"/>
          <w:szCs w:val="24"/>
        </w:rPr>
        <w:t>Všeobecné ustanovenia</w:t>
      </w:r>
    </w:p>
    <w:p w:rsidR="00743E14" w:rsidRPr="00743E14" w:rsidRDefault="00743E14" w:rsidP="00743E1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sz w:val="24"/>
          <w:szCs w:val="24"/>
        </w:rPr>
      </w:pPr>
    </w:p>
    <w:p w:rsidR="00743E14" w:rsidRP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743E14">
        <w:rPr>
          <w:rFonts w:ascii="Bookman Old Style" w:hAnsi="Bookman Old Style" w:cs="Times New Roman"/>
          <w:sz w:val="24"/>
          <w:szCs w:val="24"/>
        </w:rPr>
        <w:t xml:space="preserve">1. </w:t>
      </w:r>
      <w:r w:rsidRPr="00743E14">
        <w:rPr>
          <w:rFonts w:ascii="Bookman Old Style" w:hAnsi="Bookman Old Style" w:cs="TimesNewRomanPSMT"/>
          <w:sz w:val="24"/>
          <w:szCs w:val="24"/>
        </w:rPr>
        <w:t>Vyučovaním sa rozumie sled vyučovacích hodín a prestávok podľa rozvrhu hodín v</w:t>
      </w:r>
      <w:r>
        <w:rPr>
          <w:rFonts w:ascii="Bookman Old Style" w:hAnsi="Bookman Old Style" w:cs="TimesNewRomanPSMT"/>
          <w:sz w:val="24"/>
          <w:szCs w:val="24"/>
        </w:rPr>
        <w:t> </w:t>
      </w:r>
      <w:r w:rsidRPr="00743E14">
        <w:rPr>
          <w:rFonts w:ascii="Bookman Old Style" w:hAnsi="Bookman Old Style" w:cs="TimesNewRomanPSMT"/>
          <w:sz w:val="24"/>
          <w:szCs w:val="24"/>
        </w:rPr>
        <w:t>čase</w:t>
      </w:r>
      <w:r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 New Roman"/>
          <w:sz w:val="24"/>
          <w:szCs w:val="24"/>
        </w:rPr>
        <w:t xml:space="preserve">od 08:00 hod. do </w:t>
      </w:r>
      <w:r>
        <w:rPr>
          <w:rFonts w:ascii="Bookman Old Style" w:hAnsi="Bookman Old Style" w:cs="Times New Roman"/>
          <w:sz w:val="24"/>
          <w:szCs w:val="24"/>
        </w:rPr>
        <w:t>13</w:t>
      </w:r>
      <w:r w:rsidRPr="00743E14">
        <w:rPr>
          <w:rFonts w:ascii="Bookman Old Style" w:hAnsi="Bookman Old Style" w:cs="Times New Roman"/>
          <w:sz w:val="24"/>
          <w:szCs w:val="24"/>
        </w:rPr>
        <w:t xml:space="preserve">: </w:t>
      </w:r>
      <w:r>
        <w:rPr>
          <w:rFonts w:ascii="Bookman Old Style" w:hAnsi="Bookman Old Style" w:cs="Times New Roman"/>
          <w:sz w:val="24"/>
          <w:szCs w:val="24"/>
        </w:rPr>
        <w:t>30</w:t>
      </w:r>
      <w:r w:rsidRPr="00743E14">
        <w:rPr>
          <w:rFonts w:ascii="Bookman Old Style" w:hAnsi="Bookman Old Style" w:cs="Times New Roman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>hod. + pobyt v školskom klube detí.</w:t>
      </w:r>
    </w:p>
    <w:p w:rsid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743E14" w:rsidRP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743E14">
        <w:rPr>
          <w:rFonts w:ascii="Bookman Old Style" w:hAnsi="Bookman Old Style" w:cs="Times New Roman"/>
          <w:sz w:val="24"/>
          <w:szCs w:val="24"/>
        </w:rPr>
        <w:t xml:space="preserve">2. </w:t>
      </w:r>
      <w:r w:rsidRPr="00743E14">
        <w:rPr>
          <w:rFonts w:ascii="Bookman Old Style" w:hAnsi="Bookman Old Style" w:cs="TimesNewRomanPSMT"/>
          <w:sz w:val="24"/>
          <w:szCs w:val="24"/>
        </w:rPr>
        <w:t xml:space="preserve">Počas vyučovania žiak nesmie používať mobilný telefón a </w:t>
      </w:r>
      <w:proofErr w:type="spellStart"/>
      <w:r w:rsidRPr="00743E14">
        <w:rPr>
          <w:rFonts w:ascii="Bookman Old Style" w:hAnsi="Bookman Old Style" w:cs="TimesNewRomanPSMT"/>
          <w:sz w:val="24"/>
          <w:szCs w:val="24"/>
        </w:rPr>
        <w:t>tablet</w:t>
      </w:r>
      <w:proofErr w:type="spellEnd"/>
      <w:r w:rsidRPr="00743E14">
        <w:rPr>
          <w:rFonts w:ascii="Bookman Old Style" w:hAnsi="Bookman Old Style" w:cs="TimesNewRomanPSMT"/>
          <w:sz w:val="24"/>
          <w:szCs w:val="24"/>
        </w:rPr>
        <w:t>, či iné multimediálne</w:t>
      </w:r>
      <w:r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>zariadenie. V žiadnom prípade nesmie vytvárať obrazový a zvukový záznam z vyučovania.</w:t>
      </w:r>
    </w:p>
    <w:p w:rsid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743E14">
        <w:rPr>
          <w:rFonts w:ascii="Bookman Old Style" w:hAnsi="Bookman Old Style" w:cs="Times New Roman"/>
          <w:sz w:val="24"/>
          <w:szCs w:val="24"/>
        </w:rPr>
        <w:t xml:space="preserve">3. </w:t>
      </w:r>
      <w:r w:rsidRPr="00743E14">
        <w:rPr>
          <w:rFonts w:ascii="Bookman Old Style" w:hAnsi="Bookman Old Style" w:cs="TimesNewRomanPSMT"/>
          <w:sz w:val="24"/>
          <w:szCs w:val="24"/>
        </w:rPr>
        <w:t xml:space="preserve">Mobilný telefón, </w:t>
      </w:r>
      <w:proofErr w:type="spellStart"/>
      <w:r w:rsidRPr="00743E14">
        <w:rPr>
          <w:rFonts w:ascii="Bookman Old Style" w:hAnsi="Bookman Old Style" w:cs="TimesNewRomanPSMT"/>
          <w:sz w:val="24"/>
          <w:szCs w:val="24"/>
        </w:rPr>
        <w:t>tablet</w:t>
      </w:r>
      <w:proofErr w:type="spellEnd"/>
      <w:r w:rsidRPr="00743E14">
        <w:rPr>
          <w:rFonts w:ascii="Bookman Old Style" w:hAnsi="Bookman Old Style" w:cs="TimesNewRomanPSMT"/>
          <w:sz w:val="24"/>
          <w:szCs w:val="24"/>
        </w:rPr>
        <w:t xml:space="preserve"> resp. iné multimediálne zariadenie musí mať žiak počas</w:t>
      </w:r>
      <w:r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>vyučovania stále vypnutý, aby nenarúšal priebeh vyučovania.</w:t>
      </w:r>
    </w:p>
    <w:p w:rsidR="00743E14" w:rsidRP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:rsidR="00743E14" w:rsidRP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743E14">
        <w:rPr>
          <w:rFonts w:ascii="Bookman Old Style" w:hAnsi="Bookman Old Style" w:cs="Times New Roman"/>
          <w:sz w:val="24"/>
          <w:szCs w:val="24"/>
        </w:rPr>
        <w:t xml:space="preserve">4. </w:t>
      </w:r>
      <w:r w:rsidRPr="00743E14">
        <w:rPr>
          <w:rFonts w:ascii="Bookman Old Style" w:hAnsi="Bookman Old Style" w:cs="TimesNewRomanPSMT"/>
          <w:sz w:val="24"/>
          <w:szCs w:val="24"/>
        </w:rPr>
        <w:t xml:space="preserve">Žiak nesmie používať mobilný telefón a </w:t>
      </w:r>
      <w:proofErr w:type="spellStart"/>
      <w:r w:rsidRPr="00743E14">
        <w:rPr>
          <w:rFonts w:ascii="Bookman Old Style" w:hAnsi="Bookman Old Style" w:cs="TimesNewRomanPSMT"/>
          <w:sz w:val="24"/>
          <w:szCs w:val="24"/>
        </w:rPr>
        <w:t>tablet</w:t>
      </w:r>
      <w:proofErr w:type="spellEnd"/>
      <w:r w:rsidRPr="00743E14">
        <w:rPr>
          <w:rFonts w:ascii="Bookman Old Style" w:hAnsi="Bookman Old Style" w:cs="TimesNewRomanPSMT"/>
          <w:sz w:val="24"/>
          <w:szCs w:val="24"/>
        </w:rPr>
        <w:t>, či iné multimediálne zariadenie ani</w:t>
      </w:r>
      <w:r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>počas prestávok na nahrávanie, fotografovanie, prezeranie, počúvanie či iné účely bez</w:t>
      </w:r>
      <w:r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>výslovného súhlasu dozor vykonávajúceho učiteľa, alebo triedneho učiteľa.</w:t>
      </w:r>
    </w:p>
    <w:p w:rsid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743E14">
        <w:rPr>
          <w:rFonts w:ascii="Bookman Old Style" w:hAnsi="Bookman Old Style" w:cs="Times New Roman"/>
          <w:sz w:val="24"/>
          <w:szCs w:val="24"/>
        </w:rPr>
        <w:t xml:space="preserve">5. </w:t>
      </w:r>
      <w:r w:rsidRPr="00743E14">
        <w:rPr>
          <w:rFonts w:ascii="Bookman Old Style" w:hAnsi="Bookman Old Style" w:cs="TimesNewRomanPSMT"/>
          <w:sz w:val="24"/>
          <w:szCs w:val="24"/>
        </w:rPr>
        <w:t>V prípade, že sa žiak v súrnom prípade potrebuje skontaktovať so svojím zákonným</w:t>
      </w:r>
      <w:r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>zástupcom, upovedomí o tejto skutočnosti dozor vykonávajúceho pedagogického zamestnanca,</w:t>
      </w:r>
      <w:r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>alebo vyučujúceho, s ktorým bola predchádzajúca vyučovacia hodina, alebo triedneho učiteľa.</w:t>
      </w:r>
    </w:p>
    <w:p w:rsidR="00743E14" w:rsidRP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:rsid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743E14">
        <w:rPr>
          <w:rFonts w:ascii="Bookman Old Style" w:hAnsi="Bookman Old Style" w:cs="Times New Roman"/>
          <w:sz w:val="24"/>
          <w:szCs w:val="24"/>
        </w:rPr>
        <w:t xml:space="preserve">6. </w:t>
      </w:r>
      <w:r w:rsidRPr="00743E14">
        <w:rPr>
          <w:rFonts w:ascii="Bookman Old Style" w:hAnsi="Bookman Old Style" w:cs="TimesNewRomanPSMT"/>
          <w:sz w:val="24"/>
          <w:szCs w:val="24"/>
        </w:rPr>
        <w:t xml:space="preserve">Žiak nesmie nikdy zneužiť mobilný telefón a </w:t>
      </w:r>
      <w:proofErr w:type="spellStart"/>
      <w:r w:rsidRPr="00743E14">
        <w:rPr>
          <w:rFonts w:ascii="Bookman Old Style" w:hAnsi="Bookman Old Style" w:cs="TimesNewRomanPSMT"/>
          <w:sz w:val="24"/>
          <w:szCs w:val="24"/>
        </w:rPr>
        <w:t>tablet</w:t>
      </w:r>
      <w:proofErr w:type="spellEnd"/>
      <w:r w:rsidRPr="00743E14">
        <w:rPr>
          <w:rFonts w:ascii="Bookman Old Style" w:hAnsi="Bookman Old Style" w:cs="TimesNewRomanPSMT"/>
          <w:sz w:val="24"/>
          <w:szCs w:val="24"/>
        </w:rPr>
        <w:t>, či iné multimediálne zariadenie na</w:t>
      </w:r>
      <w:r w:rsidR="00FE3373"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>šikanovanie spolužiakov či iných osôb.</w:t>
      </w:r>
    </w:p>
    <w:p w:rsidR="00FE3373" w:rsidRPr="00743E14" w:rsidRDefault="00FE3373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:rsidR="00743E14" w:rsidRP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743E14">
        <w:rPr>
          <w:rFonts w:ascii="Bookman Old Style" w:hAnsi="Bookman Old Style" w:cs="Times New Roman"/>
          <w:sz w:val="24"/>
          <w:szCs w:val="24"/>
        </w:rPr>
        <w:t xml:space="preserve">7. </w:t>
      </w:r>
      <w:r w:rsidRPr="00743E14">
        <w:rPr>
          <w:rFonts w:ascii="Bookman Old Style" w:hAnsi="Bookman Old Style" w:cs="TimesNewRomanPSMT"/>
          <w:sz w:val="24"/>
          <w:szCs w:val="24"/>
        </w:rPr>
        <w:t xml:space="preserve">Žiak môže použiť mobilný telefón a </w:t>
      </w:r>
      <w:proofErr w:type="spellStart"/>
      <w:r w:rsidRPr="00743E14">
        <w:rPr>
          <w:rFonts w:ascii="Bookman Old Style" w:hAnsi="Bookman Old Style" w:cs="TimesNewRomanPSMT"/>
          <w:sz w:val="24"/>
          <w:szCs w:val="24"/>
        </w:rPr>
        <w:t>tablet</w:t>
      </w:r>
      <w:proofErr w:type="spellEnd"/>
      <w:r w:rsidRPr="00743E14">
        <w:rPr>
          <w:rFonts w:ascii="Bookman Old Style" w:hAnsi="Bookman Old Style" w:cs="TimesNewRomanPSMT"/>
          <w:sz w:val="24"/>
          <w:szCs w:val="24"/>
        </w:rPr>
        <w:t xml:space="preserve"> a iné multifunkčné zariadenie v</w:t>
      </w:r>
    </w:p>
    <w:p w:rsid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743E14">
        <w:rPr>
          <w:rFonts w:ascii="Bookman Old Style" w:hAnsi="Bookman Old Style" w:cs="TimesNewRomanPSMT"/>
          <w:sz w:val="24"/>
          <w:szCs w:val="24"/>
        </w:rPr>
        <w:lastRenderedPageBreak/>
        <w:t>odôvodnených prípadoch so súhlasom vyučujúceho, triedneho učiteľa alebo riaditeľky školy.</w:t>
      </w:r>
    </w:p>
    <w:p w:rsidR="00FE3373" w:rsidRPr="00743E14" w:rsidRDefault="00FE3373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:rsid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743E14">
        <w:rPr>
          <w:rFonts w:ascii="Bookman Old Style" w:hAnsi="Bookman Old Style" w:cs="Times New Roman"/>
          <w:sz w:val="24"/>
          <w:szCs w:val="24"/>
        </w:rPr>
        <w:t xml:space="preserve">8. </w:t>
      </w:r>
      <w:r w:rsidRPr="00743E14">
        <w:rPr>
          <w:rFonts w:ascii="Bookman Old Style" w:hAnsi="Bookman Old Style" w:cs="TimesNewRomanPSMT"/>
          <w:sz w:val="24"/>
          <w:szCs w:val="24"/>
        </w:rPr>
        <w:t xml:space="preserve">Žiak nesmie mať mobilný telefón a </w:t>
      </w:r>
      <w:proofErr w:type="spellStart"/>
      <w:r w:rsidRPr="00743E14">
        <w:rPr>
          <w:rFonts w:ascii="Bookman Old Style" w:hAnsi="Bookman Old Style" w:cs="TimesNewRomanPSMT"/>
          <w:sz w:val="24"/>
          <w:szCs w:val="24"/>
        </w:rPr>
        <w:t>tablet</w:t>
      </w:r>
      <w:proofErr w:type="spellEnd"/>
      <w:r w:rsidRPr="00743E14">
        <w:rPr>
          <w:rFonts w:ascii="Bookman Old Style" w:hAnsi="Bookman Old Style" w:cs="TimesNewRomanPSMT"/>
          <w:sz w:val="24"/>
          <w:szCs w:val="24"/>
        </w:rPr>
        <w:t>, či iné multimediálne zariadenie na lavici ani</w:t>
      </w:r>
      <w:r w:rsidR="00FE3373"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 xml:space="preserve">v lavici. Vypnutý mobil a </w:t>
      </w:r>
      <w:proofErr w:type="spellStart"/>
      <w:r w:rsidRPr="00743E14">
        <w:rPr>
          <w:rFonts w:ascii="Bookman Old Style" w:hAnsi="Bookman Old Style" w:cs="TimesNewRomanPSMT"/>
          <w:sz w:val="24"/>
          <w:szCs w:val="24"/>
        </w:rPr>
        <w:t>tablet</w:t>
      </w:r>
      <w:proofErr w:type="spellEnd"/>
      <w:r w:rsidRPr="00743E14">
        <w:rPr>
          <w:rFonts w:ascii="Bookman Old Style" w:hAnsi="Bookman Old Style" w:cs="TimesNewRomanPSMT"/>
          <w:sz w:val="24"/>
          <w:szCs w:val="24"/>
        </w:rPr>
        <w:t>, resp. iné multimediálne zariadenie musí byť uložené v</w:t>
      </w:r>
      <w:r w:rsidR="00FE3373"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>osobných veciach žiaka, najlepšie v školskej taške počas vyučovania.</w:t>
      </w:r>
    </w:p>
    <w:p w:rsidR="00FE3373" w:rsidRPr="00743E14" w:rsidRDefault="00FE3373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:rsid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743E14">
        <w:rPr>
          <w:rFonts w:ascii="Bookman Old Style" w:hAnsi="Bookman Old Style" w:cs="Times New Roman"/>
          <w:sz w:val="24"/>
          <w:szCs w:val="24"/>
        </w:rPr>
        <w:t xml:space="preserve">9. </w:t>
      </w:r>
      <w:r w:rsidRPr="00743E14">
        <w:rPr>
          <w:rFonts w:ascii="Bookman Old Style" w:hAnsi="Bookman Old Style" w:cs="TimesNewRomanPSMT"/>
          <w:sz w:val="24"/>
          <w:szCs w:val="24"/>
        </w:rPr>
        <w:t xml:space="preserve">Škola nezodpovedá za mobil a </w:t>
      </w:r>
      <w:proofErr w:type="spellStart"/>
      <w:r w:rsidRPr="00743E14">
        <w:rPr>
          <w:rFonts w:ascii="Bookman Old Style" w:hAnsi="Bookman Old Style" w:cs="TimesNewRomanPSMT"/>
          <w:sz w:val="24"/>
          <w:szCs w:val="24"/>
        </w:rPr>
        <w:t>tablet</w:t>
      </w:r>
      <w:proofErr w:type="spellEnd"/>
      <w:r w:rsidRPr="00743E14">
        <w:rPr>
          <w:rFonts w:ascii="Bookman Old Style" w:hAnsi="Bookman Old Style" w:cs="TimesNewRomanPSMT"/>
          <w:sz w:val="24"/>
          <w:szCs w:val="24"/>
        </w:rPr>
        <w:t>, či iné multimediálne zariadenie, ktoré žiak donesie</w:t>
      </w:r>
      <w:r w:rsidR="00FE3373"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 xml:space="preserve">do školy. Zodpovednosť nesie žiak so svojím zákonným zástupcom, ktorý mu mobil a </w:t>
      </w:r>
      <w:proofErr w:type="spellStart"/>
      <w:r w:rsidRPr="00743E14">
        <w:rPr>
          <w:rFonts w:ascii="Bookman Old Style" w:hAnsi="Bookman Old Style" w:cs="TimesNewRomanPSMT"/>
          <w:sz w:val="24"/>
          <w:szCs w:val="24"/>
        </w:rPr>
        <w:t>tablet</w:t>
      </w:r>
      <w:proofErr w:type="spellEnd"/>
      <w:r w:rsidRPr="00743E14">
        <w:rPr>
          <w:rFonts w:ascii="Bookman Old Style" w:hAnsi="Bookman Old Style" w:cs="TimesNewRomanPSMT"/>
          <w:sz w:val="24"/>
          <w:szCs w:val="24"/>
        </w:rPr>
        <w:t>,</w:t>
      </w:r>
      <w:r w:rsidR="00FE3373"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>či iné multimediálne zariadenie do školy dovolil doniesť.</w:t>
      </w:r>
    </w:p>
    <w:p w:rsidR="00FE3373" w:rsidRPr="00743E14" w:rsidRDefault="00FE3373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:rsid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743E14">
        <w:rPr>
          <w:rFonts w:ascii="Bookman Old Style" w:hAnsi="Bookman Old Style" w:cs="Times New Roman"/>
          <w:sz w:val="24"/>
          <w:szCs w:val="24"/>
        </w:rPr>
        <w:t xml:space="preserve">10. </w:t>
      </w:r>
      <w:r w:rsidRPr="00743E14">
        <w:rPr>
          <w:rFonts w:ascii="Bookman Old Style" w:hAnsi="Bookman Old Style" w:cs="TimesNewRomanPSMT"/>
          <w:sz w:val="24"/>
          <w:szCs w:val="24"/>
        </w:rPr>
        <w:t xml:space="preserve">Počas stravovania dodržiavajú základné zásady spoločenskej etiky, </w:t>
      </w:r>
      <w:proofErr w:type="spellStart"/>
      <w:r w:rsidRPr="00743E14">
        <w:rPr>
          <w:rFonts w:ascii="Bookman Old Style" w:hAnsi="Bookman Old Style" w:cs="TimesNewRomanPSMT"/>
          <w:sz w:val="24"/>
          <w:szCs w:val="24"/>
        </w:rPr>
        <w:t>t.z</w:t>
      </w:r>
      <w:proofErr w:type="spellEnd"/>
      <w:r w:rsidRPr="00743E14">
        <w:rPr>
          <w:rFonts w:ascii="Bookman Old Style" w:hAnsi="Bookman Old Style" w:cs="TimesNewRomanPSMT"/>
          <w:sz w:val="24"/>
          <w:szCs w:val="24"/>
        </w:rPr>
        <w:t>. počas obeda</w:t>
      </w:r>
      <w:r w:rsidR="00FE3373"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>netelefonujú, neposielajú SMS správy, nehrajú hry, nefotia a nenatáčajú svojich spolužiakov a</w:t>
      </w:r>
      <w:r w:rsidR="00FE3373"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>okolie. V prípade, že im zvoní mobil</w:t>
      </w:r>
      <w:r w:rsidRPr="00743E14">
        <w:rPr>
          <w:rFonts w:ascii="Bookman Old Style" w:hAnsi="Bookman Old Style" w:cs="Times New Roman"/>
          <w:sz w:val="24"/>
          <w:szCs w:val="24"/>
        </w:rPr>
        <w:t xml:space="preserve">, </w:t>
      </w:r>
      <w:r w:rsidRPr="00743E14">
        <w:rPr>
          <w:rFonts w:ascii="Bookman Old Style" w:hAnsi="Bookman Old Style" w:cs="TimesNewRomanPSMT"/>
          <w:sz w:val="24"/>
          <w:szCs w:val="24"/>
        </w:rPr>
        <w:t>vystúpia z radu, respektíve opustia svoje miesto a</w:t>
      </w:r>
      <w:r w:rsidR="00FE3373"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>telefonát si vybavia v súrnych prípadoch v priestoroch pred školskou jedálňou.</w:t>
      </w:r>
    </w:p>
    <w:p w:rsidR="00FE3373" w:rsidRPr="00743E14" w:rsidRDefault="00FE3373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:rsidR="00743E14" w:rsidRPr="00743E14" w:rsidRDefault="00743E14" w:rsidP="00FE337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sz w:val="24"/>
          <w:szCs w:val="24"/>
        </w:rPr>
      </w:pPr>
      <w:r w:rsidRPr="00743E14">
        <w:rPr>
          <w:rFonts w:ascii="Bookman Old Style" w:hAnsi="Bookman Old Style" w:cs="TimesNewRomanPS-BoldMT"/>
          <w:b/>
          <w:bCs/>
          <w:sz w:val="24"/>
          <w:szCs w:val="24"/>
        </w:rPr>
        <w:t>Článok 3</w:t>
      </w:r>
    </w:p>
    <w:p w:rsidR="00743E14" w:rsidRDefault="00743E14" w:rsidP="00FE337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743E14">
        <w:rPr>
          <w:rFonts w:ascii="Bookman Old Style" w:hAnsi="Bookman Old Style" w:cs="Times New Roman"/>
          <w:b/>
          <w:bCs/>
          <w:sz w:val="24"/>
          <w:szCs w:val="24"/>
        </w:rPr>
        <w:t>Opatrenia</w:t>
      </w:r>
    </w:p>
    <w:p w:rsidR="00FE3373" w:rsidRPr="00743E14" w:rsidRDefault="00FE3373" w:rsidP="00FE337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743E14">
        <w:rPr>
          <w:rFonts w:ascii="Bookman Old Style" w:hAnsi="Bookman Old Style" w:cs="TimesNewRomanPSMT"/>
          <w:sz w:val="24"/>
          <w:szCs w:val="24"/>
        </w:rPr>
        <w:t>Podľa závažnosti previnenia a porušenia tejto smernice riaditeľ</w:t>
      </w:r>
      <w:r w:rsidRPr="00743E14">
        <w:rPr>
          <w:rFonts w:ascii="Bookman Old Style" w:hAnsi="Bookman Old Style" w:cs="Times New Roman"/>
          <w:sz w:val="24"/>
          <w:szCs w:val="24"/>
        </w:rPr>
        <w:t xml:space="preserve">ka </w:t>
      </w:r>
      <w:r w:rsidRPr="00743E14">
        <w:rPr>
          <w:rFonts w:ascii="Bookman Old Style" w:hAnsi="Bookman Old Style" w:cs="TimesNewRomanPSMT"/>
          <w:sz w:val="24"/>
          <w:szCs w:val="24"/>
        </w:rPr>
        <w:t>školy, resp. triedny učiteľ</w:t>
      </w:r>
      <w:r w:rsidR="00FE3373"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>môže uložiť niektoré z uvedených opatrení:</w:t>
      </w:r>
    </w:p>
    <w:p w:rsidR="00FE3373" w:rsidRPr="00743E14" w:rsidRDefault="00FE3373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:rsidR="00743E14" w:rsidRP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743E14">
        <w:rPr>
          <w:rFonts w:ascii="Bookman Old Style" w:hAnsi="Bookman Old Style" w:cs="Times New Roman"/>
          <w:sz w:val="24"/>
          <w:szCs w:val="24"/>
        </w:rPr>
        <w:t xml:space="preserve">1. </w:t>
      </w:r>
      <w:r w:rsidRPr="00743E14">
        <w:rPr>
          <w:rFonts w:ascii="Bookman Old Style" w:hAnsi="Bookman Old Style" w:cs="TimesNewRomanPSMT"/>
          <w:sz w:val="24"/>
          <w:szCs w:val="24"/>
        </w:rPr>
        <w:t>Zápis poznámky do žiackej knižky a do klasifikačného záznamu.</w:t>
      </w:r>
    </w:p>
    <w:p w:rsidR="00743E14" w:rsidRP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743E14">
        <w:rPr>
          <w:rFonts w:ascii="Bookman Old Style" w:hAnsi="Bookman Old Style" w:cs="Times New Roman"/>
          <w:sz w:val="24"/>
          <w:szCs w:val="24"/>
        </w:rPr>
        <w:t xml:space="preserve">2. </w:t>
      </w:r>
      <w:r w:rsidRPr="00743E14">
        <w:rPr>
          <w:rFonts w:ascii="Bookman Old Style" w:hAnsi="Bookman Old Style" w:cs="TimesNewRomanPSMT"/>
          <w:sz w:val="24"/>
          <w:szCs w:val="24"/>
        </w:rPr>
        <w:t>Napomenutie triednym učiteľom.</w:t>
      </w:r>
    </w:p>
    <w:p w:rsidR="00743E14" w:rsidRP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743E14">
        <w:rPr>
          <w:rFonts w:ascii="Bookman Old Style" w:hAnsi="Bookman Old Style" w:cs="Times New Roman"/>
          <w:sz w:val="24"/>
          <w:szCs w:val="24"/>
        </w:rPr>
        <w:t xml:space="preserve">3. </w:t>
      </w:r>
      <w:r w:rsidRPr="00743E14">
        <w:rPr>
          <w:rFonts w:ascii="Bookman Old Style" w:hAnsi="Bookman Old Style" w:cs="TimesNewRomanPSMT"/>
          <w:sz w:val="24"/>
          <w:szCs w:val="24"/>
        </w:rPr>
        <w:t>Pokarhanie triednym učiteľom.</w:t>
      </w:r>
    </w:p>
    <w:p w:rsidR="00743E14" w:rsidRP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743E14">
        <w:rPr>
          <w:rFonts w:ascii="Bookman Old Style" w:hAnsi="Bookman Old Style" w:cs="Times New Roman"/>
          <w:sz w:val="24"/>
          <w:szCs w:val="24"/>
        </w:rPr>
        <w:t xml:space="preserve">4. </w:t>
      </w:r>
      <w:r w:rsidRPr="00743E14">
        <w:rPr>
          <w:rFonts w:ascii="Bookman Old Style" w:hAnsi="Bookman Old Style" w:cs="TimesNewRomanPSMT"/>
          <w:sz w:val="24"/>
          <w:szCs w:val="24"/>
        </w:rPr>
        <w:t>Pokarhanie riaditeľkou školy.</w:t>
      </w:r>
    </w:p>
    <w:p w:rsidR="00743E14" w:rsidRP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743E14">
        <w:rPr>
          <w:rFonts w:ascii="Bookman Old Style" w:hAnsi="Bookman Old Style" w:cs="Times New Roman"/>
          <w:sz w:val="24"/>
          <w:szCs w:val="24"/>
        </w:rPr>
        <w:t xml:space="preserve">5. </w:t>
      </w:r>
      <w:r w:rsidRPr="00743E14">
        <w:rPr>
          <w:rFonts w:ascii="Bookman Old Style" w:hAnsi="Bookman Old Style" w:cs="TimesNewRomanPSMT"/>
          <w:sz w:val="24"/>
          <w:szCs w:val="24"/>
        </w:rPr>
        <w:t>Zníženie známky zo správania.</w:t>
      </w:r>
    </w:p>
    <w:p w:rsidR="00FE3373" w:rsidRDefault="00FE3373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sz w:val="24"/>
          <w:szCs w:val="24"/>
        </w:rPr>
      </w:pPr>
    </w:p>
    <w:p w:rsidR="00743E14" w:rsidRPr="00743E14" w:rsidRDefault="00743E14" w:rsidP="00FE337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sz w:val="24"/>
          <w:szCs w:val="24"/>
        </w:rPr>
      </w:pPr>
      <w:r w:rsidRPr="00743E14">
        <w:rPr>
          <w:rFonts w:ascii="Bookman Old Style" w:hAnsi="Bookman Old Style" w:cs="TimesNewRomanPS-BoldMT"/>
          <w:b/>
          <w:bCs/>
          <w:sz w:val="24"/>
          <w:szCs w:val="24"/>
        </w:rPr>
        <w:t>Článok 4</w:t>
      </w:r>
    </w:p>
    <w:p w:rsidR="00743E14" w:rsidRDefault="00743E14" w:rsidP="00FE337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743E14">
        <w:rPr>
          <w:rFonts w:ascii="Bookman Old Style" w:hAnsi="Bookman Old Style" w:cs="Times New Roman"/>
          <w:b/>
          <w:bCs/>
          <w:sz w:val="24"/>
          <w:szCs w:val="24"/>
        </w:rPr>
        <w:t>Previnenia</w:t>
      </w:r>
    </w:p>
    <w:p w:rsidR="00FE3373" w:rsidRPr="00743E14" w:rsidRDefault="00FE3373" w:rsidP="00FE337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743E14">
        <w:rPr>
          <w:rFonts w:ascii="Bookman Old Style" w:hAnsi="Bookman Old Style" w:cs="Times New Roman"/>
          <w:sz w:val="24"/>
          <w:szCs w:val="24"/>
        </w:rPr>
        <w:t xml:space="preserve">1. </w:t>
      </w:r>
      <w:r w:rsidRPr="00743E14">
        <w:rPr>
          <w:rFonts w:ascii="Bookman Old Style" w:hAnsi="Bookman Old Style" w:cs="TimesNewRomanPSMT"/>
          <w:sz w:val="24"/>
          <w:szCs w:val="24"/>
        </w:rPr>
        <w:t xml:space="preserve">Ak žiak počas vyučovania použije mobilný telefón a </w:t>
      </w:r>
      <w:proofErr w:type="spellStart"/>
      <w:r w:rsidRPr="00743E14">
        <w:rPr>
          <w:rFonts w:ascii="Bookman Old Style" w:hAnsi="Bookman Old Style" w:cs="TimesNewRomanPSMT"/>
          <w:sz w:val="24"/>
          <w:szCs w:val="24"/>
        </w:rPr>
        <w:t>tablet</w:t>
      </w:r>
      <w:proofErr w:type="spellEnd"/>
      <w:r w:rsidRPr="00743E14">
        <w:rPr>
          <w:rFonts w:ascii="Bookman Old Style" w:hAnsi="Bookman Old Style" w:cs="TimesNewRomanPSMT"/>
          <w:sz w:val="24"/>
          <w:szCs w:val="24"/>
        </w:rPr>
        <w:t>, či iné multimediálne</w:t>
      </w:r>
      <w:r w:rsidR="00FE3373"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>zariadenie, bude mu vyzváňať, alebo zvukovým signálom o príchode SMS správy inak narúšať</w:t>
      </w:r>
      <w:r w:rsidR="00FE3373"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>priebeh vyučovania, bude vyzvaný k okamžitému vypnutiu zariadenia. Po opakovanom</w:t>
      </w:r>
      <w:r w:rsidR="00FE3373"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>používaní mobilného telefónu a iných multimediálnych zariadení sa to považuje za hrubé</w:t>
      </w:r>
      <w:r w:rsidR="00FE3373"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>porušenie školského poriadku.</w:t>
      </w:r>
    </w:p>
    <w:p w:rsidR="00FE3373" w:rsidRPr="00743E14" w:rsidRDefault="00FE3373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:rsid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743E14">
        <w:rPr>
          <w:rFonts w:ascii="Bookman Old Style" w:hAnsi="Bookman Old Style" w:cs="Times New Roman"/>
          <w:sz w:val="24"/>
          <w:szCs w:val="24"/>
        </w:rPr>
        <w:t xml:space="preserve">2. </w:t>
      </w:r>
      <w:r w:rsidRPr="00743E14">
        <w:rPr>
          <w:rFonts w:ascii="Bookman Old Style" w:hAnsi="Bookman Old Style" w:cs="TimesNewRomanPSMT"/>
          <w:sz w:val="24"/>
          <w:szCs w:val="24"/>
        </w:rPr>
        <w:t xml:space="preserve">Ak žiak počas vyučovacích hodín či prestávok použije mobilný telefón a </w:t>
      </w:r>
      <w:proofErr w:type="spellStart"/>
      <w:r w:rsidRPr="00743E14">
        <w:rPr>
          <w:rFonts w:ascii="Bookman Old Style" w:hAnsi="Bookman Old Style" w:cs="TimesNewRomanPSMT"/>
          <w:sz w:val="24"/>
          <w:szCs w:val="24"/>
        </w:rPr>
        <w:t>tablet</w:t>
      </w:r>
      <w:proofErr w:type="spellEnd"/>
      <w:r w:rsidRPr="00743E14">
        <w:rPr>
          <w:rFonts w:ascii="Bookman Old Style" w:hAnsi="Bookman Old Style" w:cs="TimesNewRomanPSMT"/>
          <w:sz w:val="24"/>
          <w:szCs w:val="24"/>
        </w:rPr>
        <w:t xml:space="preserve"> či iné</w:t>
      </w:r>
      <w:r w:rsidR="00FE3373"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>multimediálne zariadenie na výhražné SMS správy, filmovanie, fotenie alebo iné použitie za</w:t>
      </w:r>
      <w:r w:rsidR="00FE3373"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>účelom poníženia ľudskej dôstojnosti, bude to považované za šikanovanie. Žiakovi bude</w:t>
      </w:r>
      <w:r w:rsidR="00FE3373"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>znížená známka zo správania bez postupnosti vymedzenej v školskom poriadku.</w:t>
      </w:r>
    </w:p>
    <w:p w:rsidR="00FE3373" w:rsidRPr="00743E14" w:rsidRDefault="00FE3373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:rsidR="00743E14" w:rsidRPr="00743E14" w:rsidRDefault="00743E14" w:rsidP="00FE337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sz w:val="24"/>
          <w:szCs w:val="24"/>
        </w:rPr>
      </w:pPr>
      <w:r w:rsidRPr="00743E14">
        <w:rPr>
          <w:rFonts w:ascii="Bookman Old Style" w:hAnsi="Bookman Old Style" w:cs="TimesNewRomanPS-BoldMT"/>
          <w:b/>
          <w:bCs/>
          <w:sz w:val="24"/>
          <w:szCs w:val="24"/>
        </w:rPr>
        <w:lastRenderedPageBreak/>
        <w:t>Článok 5</w:t>
      </w:r>
    </w:p>
    <w:p w:rsidR="00743E14" w:rsidRDefault="00743E14" w:rsidP="00FE337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sz w:val="24"/>
          <w:szCs w:val="24"/>
        </w:rPr>
      </w:pPr>
      <w:r w:rsidRPr="00743E14">
        <w:rPr>
          <w:rFonts w:ascii="Bookman Old Style" w:hAnsi="Bookman Old Style" w:cs="TimesNewRomanPS-BoldMT"/>
          <w:b/>
          <w:bCs/>
          <w:sz w:val="24"/>
          <w:szCs w:val="24"/>
        </w:rPr>
        <w:t>Zodpovednosť</w:t>
      </w:r>
    </w:p>
    <w:p w:rsidR="00FE3373" w:rsidRPr="00743E14" w:rsidRDefault="00FE3373" w:rsidP="00FE337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sz w:val="24"/>
          <w:szCs w:val="24"/>
        </w:rPr>
      </w:pPr>
    </w:p>
    <w:p w:rsidR="00743E14" w:rsidRP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743E14">
        <w:rPr>
          <w:rFonts w:ascii="Bookman Old Style" w:hAnsi="Bookman Old Style" w:cs="Times New Roman"/>
          <w:sz w:val="24"/>
          <w:szCs w:val="24"/>
        </w:rPr>
        <w:t xml:space="preserve">1. </w:t>
      </w:r>
      <w:r w:rsidRPr="00743E14">
        <w:rPr>
          <w:rFonts w:ascii="Bookman Old Style" w:hAnsi="Bookman Old Style" w:cs="TimesNewRomanPSMT"/>
          <w:sz w:val="24"/>
          <w:szCs w:val="24"/>
        </w:rPr>
        <w:t>Triedny učiteľ zodpovedá za oboznámenie žiakov s touto smernicou.</w:t>
      </w:r>
    </w:p>
    <w:p w:rsidR="00FE3373" w:rsidRDefault="00FE3373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743E14" w:rsidRP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743E14">
        <w:rPr>
          <w:rFonts w:ascii="Bookman Old Style" w:hAnsi="Bookman Old Style" w:cs="Times New Roman"/>
          <w:sz w:val="24"/>
          <w:szCs w:val="24"/>
        </w:rPr>
        <w:t xml:space="preserve">2. </w:t>
      </w:r>
      <w:r w:rsidRPr="00743E14">
        <w:rPr>
          <w:rFonts w:ascii="Bookman Old Style" w:hAnsi="Bookman Old Style" w:cs="TimesNewRomanPSMT"/>
          <w:sz w:val="24"/>
          <w:szCs w:val="24"/>
        </w:rPr>
        <w:t>Triedny učiteľ zodpovedá za oboznámenie rodičov s touto smernicou.</w:t>
      </w:r>
    </w:p>
    <w:p w:rsidR="00FE3373" w:rsidRDefault="00FE3373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743E14" w:rsidRP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743E14">
        <w:rPr>
          <w:rFonts w:ascii="Bookman Old Style" w:hAnsi="Bookman Old Style" w:cs="Times New Roman"/>
          <w:sz w:val="24"/>
          <w:szCs w:val="24"/>
        </w:rPr>
        <w:t xml:space="preserve">3. </w:t>
      </w:r>
      <w:r w:rsidRPr="00743E14">
        <w:rPr>
          <w:rFonts w:ascii="Bookman Old Style" w:hAnsi="Bookman Old Style" w:cs="TimesNewRomanPSMT"/>
          <w:sz w:val="24"/>
          <w:szCs w:val="24"/>
        </w:rPr>
        <w:t>Triedny učiteľ zodpovedá za vyvodzovanie opatrení pri previnení žiakov a vedenie písomnej</w:t>
      </w:r>
      <w:r w:rsidR="00FE3373"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>agendy s tým súvisiacej.</w:t>
      </w:r>
    </w:p>
    <w:p w:rsidR="00FE3373" w:rsidRDefault="00FE3373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743E14" w:rsidRP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  <w:r w:rsidRPr="00743E14">
        <w:rPr>
          <w:rFonts w:ascii="Bookman Old Style" w:hAnsi="Bookman Old Style" w:cs="Times New Roman"/>
          <w:sz w:val="24"/>
          <w:szCs w:val="24"/>
        </w:rPr>
        <w:t xml:space="preserve">4. </w:t>
      </w:r>
      <w:r w:rsidRPr="00743E14">
        <w:rPr>
          <w:rFonts w:ascii="Bookman Old Style" w:hAnsi="Bookman Old Style" w:cs="TimesNewRomanPSMT"/>
          <w:sz w:val="24"/>
          <w:szCs w:val="24"/>
        </w:rPr>
        <w:t>Zodpovednosť za stratu alebo poškodenie mobilu a tabletu, či iného multimediálneho</w:t>
      </w:r>
      <w:r w:rsidR="00FE3373"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 xml:space="preserve">zariadenia nesie žiak so svojím zákonným zástupcom, ktorý mu mobil a </w:t>
      </w:r>
      <w:proofErr w:type="spellStart"/>
      <w:r w:rsidRPr="00743E14">
        <w:rPr>
          <w:rFonts w:ascii="Bookman Old Style" w:hAnsi="Bookman Old Style" w:cs="TimesNewRomanPSMT"/>
          <w:sz w:val="24"/>
          <w:szCs w:val="24"/>
        </w:rPr>
        <w:t>tablet</w:t>
      </w:r>
      <w:proofErr w:type="spellEnd"/>
      <w:r w:rsidRPr="00743E14">
        <w:rPr>
          <w:rFonts w:ascii="Bookman Old Style" w:hAnsi="Bookman Old Style" w:cs="TimesNewRomanPSMT"/>
          <w:sz w:val="24"/>
          <w:szCs w:val="24"/>
        </w:rPr>
        <w:t>, či iné</w:t>
      </w:r>
      <w:r w:rsidR="00FE3373">
        <w:rPr>
          <w:rFonts w:ascii="Bookman Old Style" w:hAnsi="Bookman Old Style" w:cs="TimesNewRomanPSMT"/>
          <w:sz w:val="24"/>
          <w:szCs w:val="24"/>
        </w:rPr>
        <w:t xml:space="preserve"> </w:t>
      </w:r>
      <w:r w:rsidRPr="00743E14">
        <w:rPr>
          <w:rFonts w:ascii="Bookman Old Style" w:hAnsi="Bookman Old Style" w:cs="TimesNewRomanPSMT"/>
          <w:sz w:val="24"/>
          <w:szCs w:val="24"/>
        </w:rPr>
        <w:t>multimediálne zariadenie do školy dovolil doniesť.</w:t>
      </w:r>
    </w:p>
    <w:p w:rsidR="00FE3373" w:rsidRDefault="00FE3373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sz w:val="24"/>
          <w:szCs w:val="24"/>
        </w:rPr>
      </w:pPr>
    </w:p>
    <w:p w:rsidR="00743E14" w:rsidRPr="00743E14" w:rsidRDefault="00743E14" w:rsidP="00FE337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sz w:val="24"/>
          <w:szCs w:val="24"/>
        </w:rPr>
      </w:pPr>
      <w:r w:rsidRPr="00743E14">
        <w:rPr>
          <w:rFonts w:ascii="Bookman Old Style" w:hAnsi="Bookman Old Style" w:cs="TimesNewRomanPS-BoldMT"/>
          <w:b/>
          <w:bCs/>
          <w:sz w:val="24"/>
          <w:szCs w:val="24"/>
        </w:rPr>
        <w:t>Článok 6</w:t>
      </w:r>
    </w:p>
    <w:p w:rsidR="00743E14" w:rsidRDefault="00743E14" w:rsidP="00FE337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sz w:val="24"/>
          <w:szCs w:val="24"/>
        </w:rPr>
      </w:pPr>
      <w:r w:rsidRPr="00743E14">
        <w:rPr>
          <w:rFonts w:ascii="Bookman Old Style" w:hAnsi="Bookman Old Style" w:cs="TimesNewRomanPS-BoldMT"/>
          <w:b/>
          <w:bCs/>
          <w:sz w:val="24"/>
          <w:szCs w:val="24"/>
        </w:rPr>
        <w:t>Záverečné ustanovenia</w:t>
      </w:r>
    </w:p>
    <w:p w:rsidR="00FE3373" w:rsidRPr="00743E14" w:rsidRDefault="00FE3373" w:rsidP="00FE337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sz w:val="24"/>
          <w:szCs w:val="24"/>
        </w:rPr>
      </w:pPr>
    </w:p>
    <w:p w:rsidR="00743E14" w:rsidRP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43E14">
        <w:rPr>
          <w:rFonts w:ascii="Bookman Old Style" w:hAnsi="Bookman Old Style" w:cs="TimesNewRomanPSMT"/>
          <w:sz w:val="24"/>
          <w:szCs w:val="24"/>
        </w:rPr>
        <w:t xml:space="preserve">Smernica nadobúda platnosť od </w:t>
      </w:r>
      <w:r w:rsidRPr="00743E14">
        <w:rPr>
          <w:rFonts w:ascii="Bookman Old Style" w:hAnsi="Bookman Old Style" w:cs="Times New Roman"/>
          <w:sz w:val="24"/>
          <w:szCs w:val="24"/>
        </w:rPr>
        <w:t>1.</w:t>
      </w:r>
      <w:r w:rsidR="00FE3373">
        <w:rPr>
          <w:rFonts w:ascii="Bookman Old Style" w:hAnsi="Bookman Old Style" w:cs="Times New Roman"/>
          <w:sz w:val="24"/>
          <w:szCs w:val="24"/>
        </w:rPr>
        <w:t>9</w:t>
      </w:r>
      <w:r w:rsidRPr="00743E14">
        <w:rPr>
          <w:rFonts w:ascii="Bookman Old Style" w:hAnsi="Bookman Old Style" w:cs="Times New Roman"/>
          <w:sz w:val="24"/>
          <w:szCs w:val="24"/>
        </w:rPr>
        <w:t>. 2018</w:t>
      </w:r>
    </w:p>
    <w:p w:rsidR="00FE3373" w:rsidRDefault="00FE3373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FE3373" w:rsidRDefault="00FE3373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FE3373" w:rsidRDefault="00FE3373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FE3373" w:rsidRDefault="00FE3373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743E14" w:rsidRPr="00743E14" w:rsidRDefault="00743E14" w:rsidP="00743E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743E14">
        <w:rPr>
          <w:rFonts w:ascii="Bookman Old Style" w:hAnsi="Bookman Old Style" w:cs="Calibri"/>
          <w:sz w:val="24"/>
          <w:szCs w:val="24"/>
        </w:rPr>
        <w:t xml:space="preserve">Mgr. Adriana </w:t>
      </w:r>
      <w:r w:rsidR="00FE3373">
        <w:rPr>
          <w:rFonts w:ascii="Bookman Old Style" w:hAnsi="Bookman Old Style" w:cs="Calibri"/>
          <w:sz w:val="24"/>
          <w:szCs w:val="24"/>
        </w:rPr>
        <w:t>Naďová</w:t>
      </w:r>
    </w:p>
    <w:p w:rsidR="00743E14" w:rsidRPr="00743E14" w:rsidRDefault="00743E14" w:rsidP="00743E14">
      <w:pPr>
        <w:tabs>
          <w:tab w:val="left" w:pos="851"/>
        </w:tabs>
        <w:jc w:val="both"/>
        <w:rPr>
          <w:rFonts w:ascii="Bookman Old Style" w:hAnsi="Bookman Old Style" w:cs="Arial"/>
          <w:b/>
          <w:sz w:val="24"/>
          <w:szCs w:val="24"/>
        </w:rPr>
      </w:pPr>
      <w:r w:rsidRPr="00743E14">
        <w:rPr>
          <w:rFonts w:ascii="Bookman Old Style" w:hAnsi="Bookman Old Style" w:cs="Calibri"/>
          <w:sz w:val="24"/>
          <w:szCs w:val="24"/>
        </w:rPr>
        <w:t>riaditeľka školy</w:t>
      </w:r>
    </w:p>
    <w:sectPr w:rsidR="00743E14" w:rsidRPr="00743E14" w:rsidSect="00C21713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7ED" w:rsidRDefault="00CF77ED" w:rsidP="00C21713">
      <w:pPr>
        <w:spacing w:after="0" w:line="240" w:lineRule="auto"/>
      </w:pPr>
      <w:r>
        <w:separator/>
      </w:r>
    </w:p>
  </w:endnote>
  <w:endnote w:type="continuationSeparator" w:id="0">
    <w:p w:rsidR="00CF77ED" w:rsidRDefault="00CF77ED" w:rsidP="00C2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7ED" w:rsidRDefault="00CF77ED" w:rsidP="00C21713">
      <w:pPr>
        <w:spacing w:after="0" w:line="240" w:lineRule="auto"/>
      </w:pPr>
      <w:r>
        <w:separator/>
      </w:r>
    </w:p>
  </w:footnote>
  <w:footnote w:type="continuationSeparator" w:id="0">
    <w:p w:rsidR="00CF77ED" w:rsidRDefault="00CF77ED" w:rsidP="00C2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</w:rPr>
      <w:alias w:val="Nadpis"/>
      <w:id w:val="77887899"/>
      <w:placeholder>
        <w:docPart w:val="DF3A739123924C4895A5124B83EE7A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F77ED" w:rsidRDefault="00CF77ED">
        <w:pPr>
          <w:pStyle w:val="Hlavika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 w:rsidRPr="00C21713">
          <w:rPr>
            <w:b/>
            <w:bCs/>
            <w:color w:val="1F497D" w:themeColor="text2"/>
          </w:rPr>
          <w:t>Základná škola s materskou školou Hraň</w:t>
        </w:r>
      </w:p>
    </w:sdtContent>
  </w:sdt>
  <w:sdt>
    <w:sdtPr>
      <w:rPr>
        <w:color w:val="4F81BD" w:themeColor="accent1"/>
      </w:rPr>
      <w:alias w:val="Podnadpis"/>
      <w:id w:val="77887903"/>
      <w:placeholder>
        <w:docPart w:val="46D360596AB648F28ED2D26AFB9A771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CF77ED" w:rsidRDefault="00CF77ED">
        <w:pPr>
          <w:pStyle w:val="Hlavika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Smernica na prešetrovanie a vybavovanie sťažností</w:t>
        </w:r>
      </w:p>
    </w:sdtContent>
  </w:sdt>
  <w:p w:rsidR="00CF77ED" w:rsidRDefault="00CF77ED" w:rsidP="00C21713">
    <w:pPr>
      <w:pStyle w:val="Hlavika"/>
      <w:pBdr>
        <w:bottom w:val="single" w:sz="4" w:space="0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808080" w:themeColor="text1" w:themeTint="7F"/>
      </w:rPr>
    </w:pPr>
  </w:p>
  <w:p w:rsidR="00CF77ED" w:rsidRDefault="00CF77E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1E8"/>
    <w:multiLevelType w:val="hybridMultilevel"/>
    <w:tmpl w:val="A2B8DE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162F2"/>
    <w:multiLevelType w:val="hybridMultilevel"/>
    <w:tmpl w:val="3AD6B2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14ACF"/>
    <w:multiLevelType w:val="hybridMultilevel"/>
    <w:tmpl w:val="42DC84E4"/>
    <w:lvl w:ilvl="0" w:tplc="0D0857A4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02770"/>
    <w:multiLevelType w:val="hybridMultilevel"/>
    <w:tmpl w:val="8F7ABAC8"/>
    <w:lvl w:ilvl="0" w:tplc="7562CB5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F63E4"/>
    <w:multiLevelType w:val="hybridMultilevel"/>
    <w:tmpl w:val="66B80F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839D3"/>
    <w:multiLevelType w:val="hybridMultilevel"/>
    <w:tmpl w:val="1660D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3794F"/>
    <w:multiLevelType w:val="hybridMultilevel"/>
    <w:tmpl w:val="35EAC5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36742"/>
    <w:multiLevelType w:val="hybridMultilevel"/>
    <w:tmpl w:val="2588439A"/>
    <w:lvl w:ilvl="0" w:tplc="0D0857A4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B1F60"/>
    <w:multiLevelType w:val="hybridMultilevel"/>
    <w:tmpl w:val="A46AE2F6"/>
    <w:lvl w:ilvl="0" w:tplc="0D0857A4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A733D"/>
    <w:multiLevelType w:val="hybridMultilevel"/>
    <w:tmpl w:val="706C6290"/>
    <w:lvl w:ilvl="0" w:tplc="0D0857A4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05775"/>
    <w:multiLevelType w:val="hybridMultilevel"/>
    <w:tmpl w:val="C08415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923C8"/>
    <w:multiLevelType w:val="hybridMultilevel"/>
    <w:tmpl w:val="E132BB04"/>
    <w:lvl w:ilvl="0" w:tplc="0D0857A4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E5B7D"/>
    <w:multiLevelType w:val="hybridMultilevel"/>
    <w:tmpl w:val="4D7845C0"/>
    <w:lvl w:ilvl="0" w:tplc="0D0857A4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042CB"/>
    <w:multiLevelType w:val="hybridMultilevel"/>
    <w:tmpl w:val="3112F5AA"/>
    <w:lvl w:ilvl="0" w:tplc="0D0857A4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37E6B"/>
    <w:multiLevelType w:val="hybridMultilevel"/>
    <w:tmpl w:val="62A8601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629D5"/>
    <w:multiLevelType w:val="hybridMultilevel"/>
    <w:tmpl w:val="F2320C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63576"/>
    <w:multiLevelType w:val="hybridMultilevel"/>
    <w:tmpl w:val="3F2E43AA"/>
    <w:lvl w:ilvl="0" w:tplc="0D0857A4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81166"/>
    <w:multiLevelType w:val="hybridMultilevel"/>
    <w:tmpl w:val="4D6479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B1375"/>
    <w:multiLevelType w:val="hybridMultilevel"/>
    <w:tmpl w:val="2F90ED1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646D3"/>
    <w:multiLevelType w:val="hybridMultilevel"/>
    <w:tmpl w:val="C1428B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5782B"/>
    <w:multiLevelType w:val="hybridMultilevel"/>
    <w:tmpl w:val="C97069DC"/>
    <w:lvl w:ilvl="0" w:tplc="0D0857A4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1"/>
  </w:num>
  <w:num w:numId="6">
    <w:abstractNumId w:val="12"/>
  </w:num>
  <w:num w:numId="7">
    <w:abstractNumId w:val="8"/>
  </w:num>
  <w:num w:numId="8">
    <w:abstractNumId w:val="16"/>
  </w:num>
  <w:num w:numId="9">
    <w:abstractNumId w:val="7"/>
  </w:num>
  <w:num w:numId="10">
    <w:abstractNumId w:val="13"/>
  </w:num>
  <w:num w:numId="11">
    <w:abstractNumId w:val="2"/>
  </w:num>
  <w:num w:numId="12">
    <w:abstractNumId w:val="9"/>
  </w:num>
  <w:num w:numId="13">
    <w:abstractNumId w:val="14"/>
  </w:num>
  <w:num w:numId="14">
    <w:abstractNumId w:val="18"/>
  </w:num>
  <w:num w:numId="15">
    <w:abstractNumId w:val="19"/>
  </w:num>
  <w:num w:numId="16">
    <w:abstractNumId w:val="20"/>
  </w:num>
  <w:num w:numId="17">
    <w:abstractNumId w:val="17"/>
  </w:num>
  <w:num w:numId="18">
    <w:abstractNumId w:val="4"/>
  </w:num>
  <w:num w:numId="19">
    <w:abstractNumId w:val="1"/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713"/>
    <w:rsid w:val="000169C2"/>
    <w:rsid w:val="001813DB"/>
    <w:rsid w:val="001D2801"/>
    <w:rsid w:val="002D34E6"/>
    <w:rsid w:val="002D4662"/>
    <w:rsid w:val="00350110"/>
    <w:rsid w:val="003B695C"/>
    <w:rsid w:val="00431F7E"/>
    <w:rsid w:val="004A7ED7"/>
    <w:rsid w:val="00500550"/>
    <w:rsid w:val="0059577F"/>
    <w:rsid w:val="005B58BE"/>
    <w:rsid w:val="00743E14"/>
    <w:rsid w:val="00755D42"/>
    <w:rsid w:val="007D5CC5"/>
    <w:rsid w:val="008E509F"/>
    <w:rsid w:val="009771EE"/>
    <w:rsid w:val="00A05A87"/>
    <w:rsid w:val="00A56D74"/>
    <w:rsid w:val="00BD4BD5"/>
    <w:rsid w:val="00C21713"/>
    <w:rsid w:val="00C63CFD"/>
    <w:rsid w:val="00CD5787"/>
    <w:rsid w:val="00CF77ED"/>
    <w:rsid w:val="00D90E10"/>
    <w:rsid w:val="00DC39D8"/>
    <w:rsid w:val="00DE08D8"/>
    <w:rsid w:val="00E9767C"/>
    <w:rsid w:val="00F4626E"/>
    <w:rsid w:val="00F76A98"/>
    <w:rsid w:val="00FE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69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713"/>
  </w:style>
  <w:style w:type="paragraph" w:styleId="Pta">
    <w:name w:val="footer"/>
    <w:basedOn w:val="Normlny"/>
    <w:link w:val="PtaChar"/>
    <w:uiPriority w:val="99"/>
    <w:semiHidden/>
    <w:unhideWhenUsed/>
    <w:rsid w:val="00C2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21713"/>
  </w:style>
  <w:style w:type="paragraph" w:styleId="Textbubliny">
    <w:name w:val="Balloon Text"/>
    <w:basedOn w:val="Normlny"/>
    <w:link w:val="TextbublinyChar"/>
    <w:uiPriority w:val="99"/>
    <w:semiHidden/>
    <w:unhideWhenUsed/>
    <w:rsid w:val="00C2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71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21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431F7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D4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3A739123924C4895A5124B83EE7A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943914-312B-4F80-B6CB-BF010761DF51}"/>
      </w:docPartPr>
      <w:docPartBody>
        <w:p w:rsidR="00864479" w:rsidRDefault="00A3559D" w:rsidP="00A3559D">
          <w:pPr>
            <w:pStyle w:val="DF3A739123924C4895A5124B83EE7AD6"/>
          </w:pPr>
          <w:r>
            <w:rPr>
              <w:b/>
              <w:bCs/>
              <w:color w:val="1F497D" w:themeColor="text2"/>
              <w:sz w:val="28"/>
              <w:szCs w:val="28"/>
            </w:rPr>
            <w:t>[Zadajte nadpis dokumentu]</w:t>
          </w:r>
        </w:p>
      </w:docPartBody>
    </w:docPart>
    <w:docPart>
      <w:docPartPr>
        <w:name w:val="46D360596AB648F28ED2D26AFB9A77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770B96-4BBC-4D94-A2FC-E22A4293DF8A}"/>
      </w:docPartPr>
      <w:docPartBody>
        <w:p w:rsidR="00864479" w:rsidRDefault="00A3559D" w:rsidP="00A3559D">
          <w:pPr>
            <w:pStyle w:val="46D360596AB648F28ED2D26AFB9A771F"/>
          </w:pPr>
          <w:r>
            <w:rPr>
              <w:color w:val="4F81BD" w:themeColor="accent1"/>
            </w:rPr>
            <w:t>[Zadajte podnadpis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3559D"/>
    <w:rsid w:val="005A4199"/>
    <w:rsid w:val="00600042"/>
    <w:rsid w:val="00864479"/>
    <w:rsid w:val="00A3559D"/>
    <w:rsid w:val="00FB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44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F3A739123924C4895A5124B83EE7AD6">
    <w:name w:val="DF3A739123924C4895A5124B83EE7AD6"/>
    <w:rsid w:val="00A3559D"/>
  </w:style>
  <w:style w:type="paragraph" w:customStyle="1" w:styleId="46D360596AB648F28ED2D26AFB9A771F">
    <w:name w:val="46D360596AB648F28ED2D26AFB9A771F"/>
    <w:rsid w:val="00A3559D"/>
  </w:style>
  <w:style w:type="paragraph" w:customStyle="1" w:styleId="DCBEB4E69EEF4304A0E247A016AD4AE3">
    <w:name w:val="DCBEB4E69EEF4304A0E247A016AD4AE3"/>
    <w:rsid w:val="00A355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CA2DA-DDDF-4839-8060-BF02BB36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 Hraň</vt:lpstr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Hraň</dc:title>
  <dc:subject>Smernica na prešetrovanie a vybavovanie sťažností</dc:subject>
  <dc:creator>PC</dc:creator>
  <cp:lastModifiedBy>user</cp:lastModifiedBy>
  <cp:revision>2</cp:revision>
  <cp:lastPrinted>2018-08-20T07:11:00Z</cp:lastPrinted>
  <dcterms:created xsi:type="dcterms:W3CDTF">2018-08-29T18:38:00Z</dcterms:created>
  <dcterms:modified xsi:type="dcterms:W3CDTF">2018-08-29T18:38:00Z</dcterms:modified>
</cp:coreProperties>
</file>