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2ED8" w14:textId="77777777" w:rsidR="002B6F1B" w:rsidRPr="000B6716" w:rsidRDefault="002B6F1B" w:rsidP="002B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E62D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J</w:t>
      </w:r>
      <w:r w:rsidRPr="009E62D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ak wasza szkoła organizuje konkurs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, przegląd, zawody </w:t>
      </w:r>
      <w:r w:rsidRPr="009E62D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dla innych dzieci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5725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spoza waszej szkoły)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</w:p>
    <w:p w14:paraId="5CB3F965" w14:textId="2135A11D" w:rsidR="002B6F1B" w:rsidRPr="00BB0FE2" w:rsidRDefault="002B6F1B" w:rsidP="003E695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rodziców (opiekunów prawnych) na </w:t>
      </w:r>
      <w:r w:rsidRPr="00D77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wykorzystanie przez </w:t>
      </w:r>
      <w:r w:rsidR="00A629F2" w:rsidRPr="00A62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Szkoł</w:t>
      </w:r>
      <w:r w:rsidR="00A62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ę</w:t>
      </w:r>
      <w:r w:rsidR="00A629F2" w:rsidRPr="00A62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Podstawow</w:t>
      </w:r>
      <w:r w:rsidR="00A62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ą</w:t>
      </w:r>
      <w:r w:rsidR="00A629F2" w:rsidRPr="00A629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Nr 3 im. Władysława Broniewskiego</w:t>
      </w:r>
    </w:p>
    <w:p w14:paraId="7F738B4D" w14:textId="1CECC08C" w:rsidR="002B6F1B" w:rsidRDefault="002B6F1B" w:rsidP="00167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Wyrażam zgodę/ nie wyrażam zgody* na </w:t>
      </w:r>
      <w:r w:rsidRPr="00D77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wykorzystanie przez </w:t>
      </w:r>
      <w:r w:rsidR="00A629F2" w:rsidRP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Szkoł</w:t>
      </w:r>
      <w:r w:rsid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="00A629F2" w:rsidRP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Podstawow</w:t>
      </w:r>
      <w:r w:rsid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ą</w:t>
      </w:r>
      <w:r w:rsidR="00A629F2" w:rsidRP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Nr 3 im. Władysława Broniewskiego</w:t>
      </w:r>
      <w:r w:rsidR="00A629F2" w:rsidRPr="00A629F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167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762A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konkursu, przegląd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7762A">
        <w:rPr>
          <w:rFonts w:ascii="Times New Roman" w:eastAsia="Times New Roman" w:hAnsi="Times New Roman" w:cs="Times New Roman"/>
          <w:sz w:val="20"/>
          <w:szCs w:val="20"/>
          <w:lang w:eastAsia="pl-PL"/>
        </w:rPr>
        <w:t>, turnieju, olimpiadzie, zawodów sportowych* wizerunku mojego dziecka</w:t>
      </w:r>
    </w:p>
    <w:p w14:paraId="0EB41398" w14:textId="77777777" w:rsidR="002B6F1B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725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5725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(imię i nazwisko, klasa, szkoła)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D606332" w14:textId="42BF57C1" w:rsidR="002B6F1B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upowszechnianie zdjęć oraz materiałów filmowych zarejestrowanych podczas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9E62D7">
        <w:rPr>
          <w:rFonts w:ascii="Times New Roman" w:eastAsia="Times New Roman" w:hAnsi="Times New Roman" w:cs="Times New Roman"/>
          <w:sz w:val="20"/>
          <w:szCs w:val="20"/>
          <w:lang w:eastAsia="pl-PL"/>
        </w:rPr>
        <w:t>onkurs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u, przeglądu, turnieju, olimpiady, zawodów sportowych*</w:t>
      </w:r>
      <w:r w:rsidRPr="009E6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mediach tj. na stronie internetowej szkoły, </w:t>
      </w:r>
      <w:proofErr w:type="spellStart"/>
      <w:r w:rsidRPr="009E62D7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facebooku</w:t>
      </w:r>
      <w:proofErr w:type="spellEnd"/>
      <w:r w:rsidRPr="009E6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szkoły, lokalnej prasie i telewizji </w:t>
      </w:r>
    </w:p>
    <w:p w14:paraId="65CA38BF" w14:textId="77777777" w:rsidR="002B6F1B" w:rsidRPr="008340DC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834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przyjmuję do wiadomości, że wizerunek mojego dziecka będzie wykorzystywany wyłącznie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340DC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promocji placówki i nie będzie naruszał godności mojego dziecka.</w:t>
      </w:r>
    </w:p>
    <w:p w14:paraId="19EFF173" w14:textId="77777777" w:rsidR="002B6F1B" w:rsidRPr="000F6893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>.Oświadczam, że zapoznałem/zapoznałam się z treścią regulaminu konkursu,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przeglądu, olimpiady, zawodów sportowych*, </w:t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rozumiem i w pełni akceptuję</w:t>
      </w:r>
    </w:p>
    <w:p w14:paraId="250E7822" w14:textId="77777777" w:rsidR="002B6F1B" w:rsidRPr="000F6893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</w:p>
    <w:p w14:paraId="37238266" w14:textId="77777777" w:rsidR="002B6F1B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14:paraId="684E58EC" w14:textId="77777777" w:rsidR="002B6F1B" w:rsidRPr="000F6893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635B8" w14:textId="77777777" w:rsidR="002B6F1B" w:rsidRPr="000F6893" w:rsidRDefault="002B6F1B" w:rsidP="002B6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89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rodzica/ opiekuna prawnego</w:t>
      </w:r>
    </w:p>
    <w:p w14:paraId="0937A179" w14:textId="77777777" w:rsidR="002B6F1B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A5954" w14:textId="77777777" w:rsidR="002B6F1B" w:rsidRPr="000F6893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93">
        <w:rPr>
          <w:rFonts w:ascii="Times New Roman" w:eastAsia="Times New Roman" w:hAnsi="Times New Roman" w:cs="Times New Roman"/>
          <w:sz w:val="20"/>
          <w:szCs w:val="20"/>
          <w:lang w:eastAsia="pl-PL"/>
        </w:rPr>
        <w:t>*niewłaściwe skreślić</w:t>
      </w:r>
    </w:p>
    <w:p w14:paraId="7781B218" w14:textId="77777777" w:rsidR="002B6F1B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A46F8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4390CCCB" w14:textId="77777777" w:rsidR="00A629F2" w:rsidRPr="00A629F2" w:rsidRDefault="002B6F1B" w:rsidP="00A62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E69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danych osobowych Pani//Pana dziecka jest </w:t>
      </w:r>
      <w:bookmarkStart w:id="0" w:name="_Hlk9508318"/>
      <w:r w:rsidR="00A629F2" w:rsidRPr="00A629F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Szkoła Podstawowa Nr 3 im. Władysława Broniewskiego, ul. Poznańska 2 56-200 Góra, tel. 65 5432417, e- mail </w:t>
      </w:r>
      <w:hyperlink r:id="rId5" w:history="1">
        <w:r w:rsidR="00A629F2" w:rsidRPr="00A629F2">
          <w:rPr>
            <w:rStyle w:val="Hipercze"/>
            <w:rFonts w:ascii="Times New Roman" w:eastAsia="Times New Roman" w:hAnsi="Times New Roman" w:cs="Times New Roman"/>
            <w:iCs/>
            <w:sz w:val="16"/>
            <w:szCs w:val="16"/>
            <w:lang w:eastAsia="pl-PL"/>
          </w:rPr>
          <w:t>sp3@sp3gora.edu.pl</w:t>
        </w:r>
      </w:hyperlink>
      <w:r w:rsidR="00A629F2" w:rsidRPr="00A629F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</w:p>
    <w:p w14:paraId="250D6230" w14:textId="77777777" w:rsidR="00A629F2" w:rsidRPr="00A629F2" w:rsidRDefault="00A629F2" w:rsidP="00A62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A629F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Kontakt z Inspektorem Ochrony Danych: iodo@sp3gora.edu.pl </w:t>
      </w:r>
    </w:p>
    <w:bookmarkEnd w:id="0"/>
    <w:p w14:paraId="0F5C3F0E" w14:textId="0D7C8822" w:rsidR="002B6F1B" w:rsidRPr="009E62D7" w:rsidRDefault="002B6F1B" w:rsidP="00A62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 w:bidi="en-US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 w:bidi="en-US"/>
        </w:rPr>
        <w:t>Podstawą i celem przetwarzania danych osobowych jest:</w:t>
      </w:r>
    </w:p>
    <w:p w14:paraId="60EBA37F" w14:textId="77777777" w:rsidR="002B6F1B" w:rsidRPr="009E62D7" w:rsidRDefault="002B6F1B" w:rsidP="002B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art. 6 ust. 1 lit. c RODO - wykonywania obowiązków prawnych ciążących na Administratorze tj. realizacji zadań dydaktycznych, wychowawczych i opiekuńczych na podstawie ustawy z dnia 7 września 1991 r. o systemie oświaty, ustawy z dnia 14 grudnia 2016r Prawo oświatowe –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m.in.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realizacja konkursów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przeglądów, turniejów, olimpiad,  zawodów celem </w:t>
      </w:r>
      <w:r w:rsidRPr="00AF7422">
        <w:rPr>
          <w:rFonts w:ascii="Times New Roman" w:eastAsia="Times New Roman" w:hAnsi="Times New Roman" w:cs="Times New Roman"/>
          <w:sz w:val="16"/>
          <w:szCs w:val="16"/>
          <w:lang w:eastAsia="pl-PL"/>
        </w:rPr>
        <w:t>odkrywani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AF74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rozwijani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AF74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uzdolnień </w:t>
      </w:r>
      <w:hyperlink r:id="rId6" w:anchor="P1A6" w:tgtFrame="ostatnia" w:history="1">
        <w:r w:rsidRPr="00AF7422">
          <w:rPr>
            <w:rStyle w:val="Hipercze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eastAsia="pl-PL"/>
          </w:rPr>
          <w:t>uczniów</w:t>
        </w:r>
      </w:hyperlink>
      <w:r w:rsidRPr="00AF7422">
        <w:rPr>
          <w:rFonts w:ascii="Times New Roman" w:eastAsia="Times New Roman" w:hAnsi="Times New Roman" w:cs="Times New Roman"/>
          <w:sz w:val="16"/>
          <w:szCs w:val="16"/>
          <w:lang w:eastAsia="pl-PL"/>
        </w:rPr>
        <w:t>, pobudzaniu twórczego myślenia, wspomaganiu zdolności stosowania zdobytej wiedzy w praktycznym działaniu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4AEC2DCE" w14:textId="77777777" w:rsidR="002B6F1B" w:rsidRPr="009E62D7" w:rsidRDefault="002B6F1B" w:rsidP="002B6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a RODO - promocji osiągnięć i pozytywnego wizerunku Administratora na podstawie udzielonej przez Panią/Pana zgody </w:t>
      </w:r>
    </w:p>
    <w:p w14:paraId="61A61C8A" w14:textId="77777777" w:rsidR="002B6F1B" w:rsidRPr="009E62D7" w:rsidRDefault="002B6F1B" w:rsidP="002B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danych osobowych będą podmioty uprawnione do uzyskania tych danych na podstawie przepisów prawa oraz upoważnione przez Administratora podmioty przetwarzające dane osobowe w imieniu Administratora. </w:t>
      </w:r>
    </w:p>
    <w:p w14:paraId="3CA1B8C5" w14:textId="77777777" w:rsidR="002B6F1B" w:rsidRDefault="002B6F1B" w:rsidP="002B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przez okres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233A20DB" w14:textId="77777777" w:rsidR="002B6F1B" w:rsidRDefault="002B6F1B" w:rsidP="002B6F1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niezbędny do wykonania obowiązków prawnych ciążących na Administratorze - w tym przez okres archiwizowania zgodnie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z obowiązującymi przepisami prawa,</w:t>
      </w:r>
    </w:p>
    <w:p w14:paraId="080B2962" w14:textId="77777777" w:rsidR="002B6F1B" w:rsidRPr="009E62D7" w:rsidRDefault="002B6F1B" w:rsidP="002B6F1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do czasu wycofania zgody w przypadku jej wyrażenia.</w:t>
      </w:r>
    </w:p>
    <w:p w14:paraId="2F3F5471" w14:textId="77777777" w:rsidR="002B6F1B" w:rsidRPr="009E62D7" w:rsidRDefault="002B6F1B" w:rsidP="002B6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Na każdym etapie przetwarzana danych osobowych przysługuje Pani/Panu prawo do:</w:t>
      </w:r>
    </w:p>
    <w:p w14:paraId="2B97439A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1) dostępu do danych osobowych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Pani/Pana dziecka</w:t>
      </w: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;</w:t>
      </w:r>
    </w:p>
    <w:p w14:paraId="65092889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2) żądania sprostowania danych, które są nieprawidłowe;</w:t>
      </w:r>
    </w:p>
    <w:p w14:paraId="2B64F573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3) żądania usunięcia danych, gdy:</w:t>
      </w:r>
    </w:p>
    <w:p w14:paraId="5B2902E9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a) dane nie są już niezbędne do celów, dla których zostały zebrane,</w:t>
      </w:r>
    </w:p>
    <w:p w14:paraId="4F617F15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b) dane przetwarzane są niezgodnie z prawem.</w:t>
      </w:r>
    </w:p>
    <w:p w14:paraId="6A552BAF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4) żądania ograniczenia przetwarzania, gdy:</w:t>
      </w:r>
    </w:p>
    <w:p w14:paraId="6079B75B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a) osoby te kwestionują prawidłowość danych,</w:t>
      </w:r>
    </w:p>
    <w:p w14:paraId="387C15A5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b) przetwarzanie jest niezgodne z prawem, a osoby te sprzeciwiają się usunięciu danych,</w:t>
      </w:r>
    </w:p>
    <w:p w14:paraId="0B5730E3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c) Administrator nie potrzebuje już danych osobowych do celów przetwarzania, ale są one potrzebne osobom, których dane dotyczą, do ustalenia, dochodzenia lub obrony roszczeń.</w:t>
      </w:r>
    </w:p>
    <w:p w14:paraId="2AFB350E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5) wniesienia skargi do organu nadzorczego tj. Prezesa Urzędu Ochrony Danych Osobowych, ul. Stawki 2, 00-193 Warszawa,</w:t>
      </w:r>
    </w:p>
    <w:p w14:paraId="022F2398" w14:textId="77777777" w:rsidR="002B6F1B" w:rsidRPr="009E62D7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62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6)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gdy przetwarzanie danych osobowych odbywa się na podstawie zgody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(art.6 ust. 1 lit a RODO), przysługuje Pani/Panu prawo do cofnięcia tej zgody w dowolnym momencie. Cofnięcie to nie ma wpływu na zgodność przetwarzania, którego dokonano na podstawie zgody przed jej cofnięciem, zgodnie z obowiązującym prawem.</w:t>
      </w:r>
    </w:p>
    <w:p w14:paraId="657538F6" w14:textId="77777777" w:rsidR="002B6F1B" w:rsidRPr="009A1F29" w:rsidRDefault="002B6F1B" w:rsidP="002B6F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7)</w:t>
      </w:r>
      <w:r w:rsidRPr="009E62D7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osobowych jest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dobrowolne.</w:t>
      </w:r>
    </w:p>
    <w:p w14:paraId="6091DC5F" w14:textId="77777777" w:rsidR="00336F07" w:rsidRDefault="00336F07"/>
    <w:sectPr w:rsidR="00336F07" w:rsidSect="000B671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7606"/>
    <w:multiLevelType w:val="hybridMultilevel"/>
    <w:tmpl w:val="242C230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AD90E11"/>
    <w:multiLevelType w:val="hybridMultilevel"/>
    <w:tmpl w:val="BA7CA4BA"/>
    <w:lvl w:ilvl="0" w:tplc="E93E97D4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6180">
    <w:abstractNumId w:val="1"/>
  </w:num>
  <w:num w:numId="2" w16cid:durableId="1901862050">
    <w:abstractNumId w:val="2"/>
  </w:num>
  <w:num w:numId="3" w16cid:durableId="515840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1B"/>
    <w:rsid w:val="001679CB"/>
    <w:rsid w:val="002B6F1B"/>
    <w:rsid w:val="00336F07"/>
    <w:rsid w:val="003E695B"/>
    <w:rsid w:val="007C3FFA"/>
    <w:rsid w:val="00A629F2"/>
    <w:rsid w:val="00A759F5"/>
    <w:rsid w:val="00C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A1C6"/>
  <w15:chartTrackingRefBased/>
  <w15:docId w15:val="{1A69F4F3-63A3-4F10-931E-05022F0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F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9-07-2020&amp;qplikid=1" TargetMode="External"/><Relationship Id="rId5" Type="http://schemas.openxmlformats.org/officeDocument/2006/relationships/hyperlink" Target="mailto:sp3@sp3gor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10</cp:revision>
  <dcterms:created xsi:type="dcterms:W3CDTF">2022-08-25T08:15:00Z</dcterms:created>
  <dcterms:modified xsi:type="dcterms:W3CDTF">2022-09-06T09:48:00Z</dcterms:modified>
</cp:coreProperties>
</file>