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08" w:rsidRDefault="003B342C" w:rsidP="003B342C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2C">
        <w:rPr>
          <w:rFonts w:ascii="Times New Roman" w:hAnsi="Times New Roman" w:cs="Times New Roman"/>
          <w:b/>
          <w:sz w:val="28"/>
          <w:szCs w:val="28"/>
        </w:rPr>
        <w:t>TERAPEUTA INTEGRACJI SENSORYCZNEJ RADZI</w:t>
      </w:r>
    </w:p>
    <w:p w:rsidR="003B342C" w:rsidRPr="003B342C" w:rsidRDefault="003B342C" w:rsidP="003B342C">
      <w:p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42C">
        <w:rPr>
          <w:rFonts w:ascii="Times New Roman" w:hAnsi="Times New Roman" w:cs="Times New Roman"/>
          <w:b/>
          <w:sz w:val="28"/>
          <w:szCs w:val="28"/>
          <w:u w:val="single"/>
        </w:rPr>
        <w:t>Temat: Co to jest integracja sensoryczna?</w:t>
      </w:r>
    </w:p>
    <w:p w:rsidR="003B342C" w:rsidRPr="003B342C" w:rsidRDefault="003B342C" w:rsidP="003B342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B342C" w:rsidRPr="003B342C" w:rsidRDefault="003B342C" w:rsidP="003B342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342C">
        <w:rPr>
          <w:rFonts w:ascii="Times New Roman" w:hAnsi="Times New Roman" w:cs="Times New Roman"/>
          <w:sz w:val="28"/>
          <w:szCs w:val="28"/>
        </w:rPr>
        <w:t xml:space="preserve">Drodzy Rodzice! Jeśli podejrzewacie u swojego dziecka zaburzenia procesów integracji sensorycznej lub słyszycie od nauczyciela o konieczności wspomagania dziecka terapią SI, zacznijcie dokładnie przyglądać się swojemu dziecku, obserwujcie, jakich wrażeń unika, a jakich poszukuje i potrzebuje. Najlepszym źródłem wiedzy o potrzebach dziecka jest obserwacja jego spontanicznych reakcji, podejmowanych zabaw i aktywności. Terapia integracji sensorycznej to oddziaływania zaplanowane i prowadzone przez terapeutów odpowiednio przygotowanych do tej roli, jednak oddziaływania, jakich dziecko doświadcza w domu, są nie mniej ważne i polegają na dostarczaniu dziecku potrzebnych mu wrażeń i w miarę możliwości eliminowaniu tych, które nie wpływają pozytywnie na funkcjonowanie dziecka. Jak to zrobić? Nic prostszego: bawcie się z dzieckiem i spędzajcie z nim czas, urządzajcie wspólne wycieczki, bawcie się w chowanego, ciuciubabkę, ciepło − zimno, spędzajcie czas na dworze: grajcie w piłkę, bierzcie udział w nauce jazdy na hulajnodze, rowerze, nartach, grajcie w różnorodne gry planszowe, układajcie z dzieckiem puzzle i twórzcie budowle z klocków. To wy i wasza obecność doprowadzi do wielu zmian i często wyrówna potrzeby waszego dziecka. Pamiętajcie − pozostawienie dziecka przed telewizorem, tabletem lub telefonem będzie zaburzało jego </w:t>
      </w:r>
      <w:r w:rsidRPr="003B342C">
        <w:rPr>
          <w:rFonts w:ascii="Times New Roman" w:hAnsi="Times New Roman" w:cs="Times New Roman"/>
          <w:sz w:val="28"/>
          <w:szCs w:val="28"/>
        </w:rPr>
        <w:t>rozwój j</w:t>
      </w:r>
      <w:r w:rsidRPr="003B342C">
        <w:rPr>
          <w:rFonts w:ascii="Times New Roman" w:hAnsi="Times New Roman" w:cs="Times New Roman"/>
          <w:sz w:val="28"/>
          <w:szCs w:val="28"/>
        </w:rPr>
        <w:t>eszcze bardziej</w:t>
      </w:r>
      <w:r w:rsidRPr="003B34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B342C" w:rsidRPr="003B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2C"/>
    <w:rsid w:val="00290663"/>
    <w:rsid w:val="00396F08"/>
    <w:rsid w:val="003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63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66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66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6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066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066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66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66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66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66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066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66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066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9066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9066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0663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90663"/>
    <w:rPr>
      <w:b/>
      <w:bCs/>
      <w:spacing w:val="0"/>
    </w:rPr>
  </w:style>
  <w:style w:type="character" w:styleId="Uwydatnienie">
    <w:name w:val="Emphasis"/>
    <w:uiPriority w:val="20"/>
    <w:qFormat/>
    <w:rsid w:val="0029066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906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06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9066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90663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066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066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290663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90663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9066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9066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9066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66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63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66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66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6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066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066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66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66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66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66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066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66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066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9066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9066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0663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90663"/>
    <w:rPr>
      <w:b/>
      <w:bCs/>
      <w:spacing w:val="0"/>
    </w:rPr>
  </w:style>
  <w:style w:type="character" w:styleId="Uwydatnienie">
    <w:name w:val="Emphasis"/>
    <w:uiPriority w:val="20"/>
    <w:qFormat/>
    <w:rsid w:val="0029066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906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06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9066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90663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066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066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290663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90663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9066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9066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9066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66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2020-10-14T09:22:00Z</dcterms:created>
  <dcterms:modified xsi:type="dcterms:W3CDTF">2020-10-14T09:28:00Z</dcterms:modified>
</cp:coreProperties>
</file>