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94" w:rsidRDefault="00447673">
      <w:r>
        <w:t xml:space="preserve">Základná škola s materskou školou Dávida Mészárosa  - Mészáros Dávid Alapiskola és Óvoda, </w:t>
      </w:r>
    </w:p>
    <w:p w:rsidR="00447673" w:rsidRDefault="00447673">
      <w:r>
        <w:t>Školský objekt</w:t>
      </w:r>
      <w:r w:rsidR="00414394">
        <w:t xml:space="preserve"> 888, 925 32 Veľká Mača</w:t>
      </w:r>
    </w:p>
    <w:p w:rsidR="005F7BF4" w:rsidRDefault="00414394">
      <w:r>
        <w:rPr>
          <w:noProof/>
          <w:lang w:eastAsia="sk-SK"/>
        </w:rPr>
        <w:t xml:space="preserve">                      </w:t>
      </w:r>
      <w:r w:rsidR="00447673">
        <w:rPr>
          <w:noProof/>
          <w:lang w:eastAsia="sk-SK"/>
        </w:rPr>
        <w:drawing>
          <wp:inline distT="0" distB="0" distL="0" distR="0" wp14:anchorId="4C3F0448" wp14:editId="57ADDDAC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73">
        <w:t xml:space="preserve">    </w:t>
      </w:r>
      <w:r>
        <w:t xml:space="preserve">        </w:t>
      </w:r>
      <w:r w:rsidR="00447673">
        <w:t xml:space="preserve"> </w:t>
      </w:r>
      <w:r w:rsidR="00447673">
        <w:rPr>
          <w:noProof/>
          <w:lang w:eastAsia="sk-SK"/>
        </w:rPr>
        <w:drawing>
          <wp:inline distT="0" distB="0" distL="0" distR="0" wp14:anchorId="0ACF66F3" wp14:editId="7DBBE287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673">
        <w:t xml:space="preserve">       </w:t>
      </w:r>
      <w:r w:rsidR="00447673">
        <w:rPr>
          <w:noProof/>
          <w:lang w:eastAsia="sk-SK"/>
        </w:rPr>
        <w:drawing>
          <wp:inline distT="0" distB="0" distL="0" distR="0" wp14:anchorId="4E1440D6" wp14:editId="7A083D3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94" w:rsidRDefault="00414394"/>
    <w:p w:rsidR="00414394" w:rsidRDefault="00414394" w:rsidP="0041439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414394" w:rsidRDefault="00414394" w:rsidP="00414394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414394" w:rsidRDefault="00414394"/>
    <w:p w:rsidR="00414394" w:rsidRDefault="00414394">
      <w:r>
        <w:rPr>
          <w:sz w:val="24"/>
          <w:szCs w:val="24"/>
        </w:rPr>
        <w:t>TEVÉKENYÉG TERV</w:t>
      </w:r>
    </w:p>
    <w:p w:rsidR="007532A4" w:rsidRPr="00B1194B" w:rsidRDefault="00414394" w:rsidP="007532A4">
      <w:pPr>
        <w:rPr>
          <w:rFonts w:cstheme="minorHAnsi"/>
          <w:b/>
        </w:rPr>
      </w:pPr>
      <w:r>
        <w:rPr>
          <w:b/>
        </w:rPr>
        <w:t xml:space="preserve">Téma:  </w:t>
      </w:r>
      <w:r w:rsidR="00533230">
        <w:rPr>
          <w:rFonts w:cstheme="minorHAnsi"/>
          <w:bCs/>
          <w:sz w:val="24"/>
          <w:szCs w:val="24"/>
        </w:rPr>
        <w:t xml:space="preserve"> </w:t>
      </w:r>
      <w:r w:rsidR="007838BC">
        <w:rPr>
          <w:rFonts w:cstheme="minorHAnsi"/>
          <w:color w:val="1D2129"/>
          <w:sz w:val="24"/>
          <w:szCs w:val="24"/>
          <w:shd w:val="clear" w:color="auto" w:fill="FFFFFF"/>
        </w:rPr>
        <w:t xml:space="preserve"> Meseszínház – Színházi élmények – Bábszínház – kulisszatitkok – színpadbejárás – bábkészítés – báb segítségével szorongások, gátlások oldása - mesefeldolgozás</w:t>
      </w:r>
      <w:r w:rsidR="006756C8">
        <w:rPr>
          <w:rFonts w:cstheme="minorHAnsi"/>
          <w:color w:val="1D2129"/>
          <w:sz w:val="24"/>
          <w:szCs w:val="24"/>
          <w:shd w:val="clear" w:color="auto" w:fill="FFFFFF"/>
        </w:rPr>
        <w:t xml:space="preserve">                                             </w:t>
      </w:r>
      <w:r w:rsidR="00533230" w:rsidRPr="00533230">
        <w:rPr>
          <w:rFonts w:cstheme="minorHAnsi"/>
          <w:color w:val="1D2129"/>
          <w:sz w:val="24"/>
          <w:szCs w:val="24"/>
          <w:shd w:val="clear" w:color="auto" w:fill="FFFFFF"/>
        </w:rPr>
        <w:t xml:space="preserve">- </w:t>
      </w:r>
    </w:p>
    <w:p w:rsidR="00B1194B" w:rsidRPr="00B1194B" w:rsidRDefault="00441B72" w:rsidP="00B1194B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>Tevékenységek:</w:t>
      </w:r>
      <w:r w:rsidR="00B1194B">
        <w:rPr>
          <w:rFonts w:cstheme="minorHAnsi"/>
          <w:b/>
          <w:sz w:val="24"/>
          <w:szCs w:val="24"/>
        </w:rPr>
        <w:t xml:space="preserve"> </w:t>
      </w:r>
      <w:r w:rsidR="007838BC" w:rsidRPr="00533230">
        <w:rPr>
          <w:rFonts w:cstheme="minorHAnsi"/>
          <w:color w:val="1D2129"/>
          <w:sz w:val="24"/>
          <w:szCs w:val="24"/>
          <w:shd w:val="clear" w:color="auto" w:fill="FFFFFF"/>
        </w:rPr>
        <w:t>Március 15</w:t>
      </w:r>
      <w:r w:rsidR="007838BC">
        <w:rPr>
          <w:rFonts w:cstheme="minorHAnsi"/>
          <w:color w:val="1D2129"/>
          <w:sz w:val="24"/>
          <w:szCs w:val="24"/>
          <w:shd w:val="clear" w:color="auto" w:fill="FFFFFF"/>
        </w:rPr>
        <w:t>. megemlékezés</w:t>
      </w:r>
    </w:p>
    <w:p w:rsidR="00441B72" w:rsidRDefault="00441B72">
      <w:pPr>
        <w:rPr>
          <w:rFonts w:cstheme="minorHAnsi"/>
          <w:b/>
          <w:sz w:val="24"/>
          <w:szCs w:val="24"/>
        </w:rPr>
      </w:pPr>
    </w:p>
    <w:p w:rsidR="004B24BF" w:rsidRDefault="00441B72" w:rsidP="004B24B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Tevékenység résztvevője:</w:t>
      </w:r>
      <w:r w:rsidR="000557DD">
        <w:rPr>
          <w:rFonts w:cstheme="minorHAnsi"/>
          <w:b/>
          <w:sz w:val="24"/>
          <w:szCs w:val="24"/>
        </w:rPr>
        <w:t xml:space="preserve"> </w:t>
      </w:r>
    </w:p>
    <w:p w:rsidR="005F7F41" w:rsidRDefault="000557DD" w:rsidP="005F7F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5F7F41" w:rsidRDefault="005F7F41">
      <w:pPr>
        <w:rPr>
          <w:rFonts w:cstheme="minorHAnsi"/>
          <w:sz w:val="24"/>
          <w:szCs w:val="24"/>
        </w:rPr>
      </w:pPr>
    </w:p>
    <w:p w:rsidR="004B24BF" w:rsidRPr="00BE765A" w:rsidRDefault="00BE765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3D1C09">
        <w:rPr>
          <w:rFonts w:cstheme="minorHAnsi"/>
          <w:sz w:val="24"/>
          <w:szCs w:val="24"/>
        </w:rPr>
        <w:t>2020.03.10</w:t>
      </w:r>
      <w:r>
        <w:rPr>
          <w:rFonts w:cstheme="minorHAnsi"/>
          <w:sz w:val="24"/>
          <w:szCs w:val="24"/>
        </w:rPr>
        <w:t>.</w:t>
      </w:r>
    </w:p>
    <w:p w:rsidR="000557DD" w:rsidRDefault="00A726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 tevékenység</w:t>
      </w:r>
      <w:r w:rsidR="00983D4A">
        <w:rPr>
          <w:rFonts w:cstheme="minorHAnsi"/>
          <w:b/>
          <w:sz w:val="24"/>
          <w:szCs w:val="24"/>
        </w:rPr>
        <w:t xml:space="preserve"> </w:t>
      </w:r>
      <w:r w:rsidR="000557DD">
        <w:rPr>
          <w:rFonts w:cstheme="minorHAnsi"/>
          <w:b/>
          <w:sz w:val="24"/>
          <w:szCs w:val="24"/>
        </w:rPr>
        <w:t>megszervezéséért: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0557DD" w:rsidRDefault="00983D4A" w:rsidP="000557D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0557DD" w:rsidRDefault="000557DD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F81C31" w:rsidRDefault="00F81C31" w:rsidP="00F81C31"/>
    <w:p w:rsidR="00F81C31" w:rsidRDefault="00F81C31" w:rsidP="00F81C31"/>
    <w:p w:rsidR="00F81C31" w:rsidRDefault="00F81C31" w:rsidP="00F81C31"/>
    <w:p w:rsidR="003D1C09" w:rsidRDefault="003D1C09" w:rsidP="00F81C31"/>
    <w:p w:rsidR="00F81C31" w:rsidRDefault="00F81C31" w:rsidP="00F81C31"/>
    <w:p w:rsidR="001C103E" w:rsidRDefault="001C103E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F81C31" w:rsidP="000557DD">
      <w:pPr>
        <w:spacing w:after="0"/>
        <w:rPr>
          <w:rFonts w:cstheme="minorHAnsi"/>
          <w:sz w:val="24"/>
          <w:szCs w:val="24"/>
        </w:rPr>
      </w:pPr>
    </w:p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E3EC0" w:rsidTr="00DB6815">
        <w:tc>
          <w:tcPr>
            <w:tcW w:w="9212" w:type="dxa"/>
            <w:gridSpan w:val="2"/>
          </w:tcPr>
          <w:p w:rsidR="00EE3EC0" w:rsidRDefault="00EE3EC0" w:rsidP="000557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EE3EC0" w:rsidTr="002678FF">
        <w:tc>
          <w:tcPr>
            <w:tcW w:w="3652" w:type="dxa"/>
          </w:tcPr>
          <w:p w:rsidR="00EE3EC0" w:rsidRDefault="00EE3EC0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382480" w:rsidRPr="004F4351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A81653" w:rsidRPr="00A81653" w:rsidRDefault="0038685C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Értelmi képességek fejlesztése</w:t>
            </w:r>
            <w:r w:rsidR="00A81653">
              <w:rPr>
                <w:sz w:val="24"/>
                <w:szCs w:val="24"/>
              </w:rPr>
              <w:t xml:space="preserve"> </w:t>
            </w:r>
          </w:p>
          <w:p w:rsidR="00382480" w:rsidRPr="00A81653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A tevékenységek során alakuljon a gyereke</w:t>
            </w:r>
            <w:r w:rsidR="00B73D58" w:rsidRPr="00A81653">
              <w:rPr>
                <w:sz w:val="24"/>
                <w:szCs w:val="24"/>
              </w:rPr>
              <w:t>k hallása</w:t>
            </w:r>
            <w:r w:rsidRPr="00A81653">
              <w:rPr>
                <w:sz w:val="24"/>
                <w:szCs w:val="24"/>
              </w:rPr>
              <w:t xml:space="preserve">, beszédkészsége; </w:t>
            </w:r>
          </w:p>
          <w:p w:rsidR="00EE3EC0" w:rsidRPr="0038685C" w:rsidRDefault="00B1194B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</w:t>
            </w:r>
            <w:r w:rsidR="000F6F55">
              <w:rPr>
                <w:sz w:val="24"/>
                <w:szCs w:val="24"/>
              </w:rPr>
              <w:t xml:space="preserve">dő-, értelmi-, verbális </w:t>
            </w:r>
            <w:r w:rsidRPr="007A6E2F">
              <w:rPr>
                <w:sz w:val="24"/>
                <w:szCs w:val="24"/>
              </w:rPr>
              <w:t xml:space="preserve"> képessége.</w:t>
            </w:r>
          </w:p>
          <w:p w:rsidR="0038685C" w:rsidRPr="00A81653" w:rsidRDefault="00A81653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Baráti kapcsolatok megerősítése</w:t>
            </w:r>
          </w:p>
          <w:p w:rsidR="00A81653" w:rsidRPr="00A81653" w:rsidRDefault="00A81653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Szereplési vágy felkeltése.</w:t>
            </w:r>
          </w:p>
          <w:p w:rsidR="00A81653" w:rsidRPr="004F01CB" w:rsidRDefault="00A81653" w:rsidP="0038248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81653">
              <w:rPr>
                <w:sz w:val="24"/>
                <w:szCs w:val="24"/>
              </w:rPr>
              <w:t>A szociális képességek fejlesztése: társas kapcsolatok megalapozásával</w:t>
            </w:r>
            <w:r>
              <w:t>.</w:t>
            </w:r>
          </w:p>
        </w:tc>
      </w:tr>
      <w:tr w:rsidR="00EE3EC0" w:rsidTr="002678FF">
        <w:tc>
          <w:tcPr>
            <w:tcW w:w="3652" w:type="dxa"/>
          </w:tcPr>
          <w:p w:rsidR="00EE3EC0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382480" w:rsidRPr="007A6E2F" w:rsidRDefault="00382480" w:rsidP="0038248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természetes gyermeki kíváncsiság felkeltése, kielégítése </w:t>
            </w:r>
          </w:p>
          <w:p w:rsidR="00EE3EC0" w:rsidRPr="007A6E2F" w:rsidRDefault="00382480" w:rsidP="00382480">
            <w:pPr>
              <w:pStyle w:val="Listaszerbekezds"/>
              <w:rPr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tap</w:t>
            </w:r>
            <w:r w:rsidR="004F4351">
              <w:rPr>
                <w:sz w:val="24"/>
                <w:szCs w:val="24"/>
              </w:rPr>
              <w:t xml:space="preserve">asztalatszerzéssel, </w:t>
            </w:r>
          </w:p>
          <w:p w:rsidR="007A6E2F" w:rsidRPr="007A6E2F" w:rsidRDefault="007A6E2F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A</w:t>
            </w:r>
            <w:r w:rsidR="00A6512D">
              <w:rPr>
                <w:bCs/>
                <w:sz w:val="24"/>
                <w:szCs w:val="24"/>
              </w:rPr>
              <w:t xml:space="preserve"> szabadságharccal kapcsolatos </w:t>
            </w:r>
            <w:r w:rsidRPr="007A6E2F">
              <w:rPr>
                <w:bCs/>
                <w:sz w:val="24"/>
                <w:szCs w:val="24"/>
              </w:rPr>
              <w:t xml:space="preserve">mesékkel  érzések képi kifejezése </w:t>
            </w:r>
          </w:p>
          <w:p w:rsidR="007A6E2F" w:rsidRPr="004F4351" w:rsidRDefault="007A6E2F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Kiváltott érzelmek folyamatos megfigyelése, mérések</w:t>
            </w:r>
          </w:p>
          <w:p w:rsidR="004F4351" w:rsidRDefault="00A6512D" w:rsidP="007A6E2F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6512D">
              <w:rPr>
                <w:sz w:val="24"/>
                <w:szCs w:val="24"/>
              </w:rPr>
              <w:t>A népi j</w:t>
            </w:r>
            <w:r>
              <w:rPr>
                <w:sz w:val="24"/>
                <w:szCs w:val="24"/>
              </w:rPr>
              <w:t xml:space="preserve">átékok </w:t>
            </w:r>
            <w:r w:rsidRPr="00A6512D">
              <w:rPr>
                <w:sz w:val="24"/>
                <w:szCs w:val="24"/>
              </w:rPr>
              <w:t xml:space="preserve"> élményszerű bemutatása, hangulatának érzékeltetése</w:t>
            </w:r>
          </w:p>
          <w:p w:rsidR="00382480" w:rsidRPr="007A6E2F" w:rsidRDefault="003D1C09" w:rsidP="003D1C09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Kézügyesség fejlesztése</w:t>
            </w:r>
          </w:p>
        </w:tc>
      </w:tr>
      <w:tr w:rsidR="00377361" w:rsidTr="002678FF">
        <w:tc>
          <w:tcPr>
            <w:tcW w:w="3652" w:type="dxa"/>
          </w:tcPr>
          <w:p w:rsidR="00377361" w:rsidRDefault="00377361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</w:tcPr>
          <w:p w:rsidR="00377361" w:rsidRPr="007A6E2F" w:rsidRDefault="00377361" w:rsidP="00382480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Beszélgetés, utánzás</w:t>
            </w:r>
          </w:p>
        </w:tc>
      </w:tr>
      <w:tr w:rsidR="00792584" w:rsidTr="002678FF">
        <w:tc>
          <w:tcPr>
            <w:tcW w:w="3652" w:type="dxa"/>
          </w:tcPr>
          <w:p w:rsidR="00792584" w:rsidRDefault="00792584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792584" w:rsidRDefault="00792584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792584" w:rsidRPr="00792584" w:rsidRDefault="00180B50" w:rsidP="00180B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</w:tc>
      </w:tr>
      <w:tr w:rsidR="00792584" w:rsidTr="002678FF">
        <w:tc>
          <w:tcPr>
            <w:tcW w:w="3652" w:type="dxa"/>
          </w:tcPr>
          <w:p w:rsidR="00792584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BA48B8" w:rsidRDefault="003D1C09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Színes zsírkréták</w:t>
            </w:r>
            <w:r w:rsidR="00693414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vasaló,</w:t>
            </w:r>
            <w:r w:rsidR="00693414">
              <w:rPr>
                <w:rFonts w:cstheme="minorHAnsi"/>
                <w:sz w:val="24"/>
                <w:szCs w:val="24"/>
              </w:rPr>
              <w:t xml:space="preserve"> rajzlapok</w:t>
            </w:r>
            <w:r>
              <w:rPr>
                <w:rFonts w:cstheme="minorHAnsi"/>
                <w:sz w:val="24"/>
                <w:szCs w:val="24"/>
              </w:rPr>
              <w:t>, csomagolópapír</w:t>
            </w:r>
          </w:p>
          <w:p w:rsidR="00693414" w:rsidRDefault="00A6512D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Népi játékokhoz szükséges csákó, papírlovak, kokárda</w:t>
            </w:r>
          </w:p>
          <w:p w:rsidR="00BA48B8" w:rsidRPr="00BA48B8" w:rsidRDefault="00180B50" w:rsidP="00180B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Interaktív tábla, internet, illusztrációk</w:t>
            </w:r>
          </w:p>
        </w:tc>
      </w:tr>
      <w:tr w:rsidR="00BA48B8" w:rsidTr="002678FF">
        <w:tc>
          <w:tcPr>
            <w:tcW w:w="3652" w:type="dxa"/>
          </w:tcPr>
          <w:p w:rsidR="00BA48B8" w:rsidRDefault="00BA48B8" w:rsidP="000557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EB6308" w:rsidRDefault="001C103E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Kézműves foglalkozások</w:t>
            </w:r>
          </w:p>
          <w:p w:rsidR="001C103E" w:rsidRDefault="0024300C" w:rsidP="0079258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Néptánc – toborzó, verbunk megismerése</w:t>
            </w:r>
          </w:p>
        </w:tc>
      </w:tr>
    </w:tbl>
    <w:p w:rsidR="00EE3EC0" w:rsidRDefault="00EE3EC0" w:rsidP="000557DD">
      <w:pPr>
        <w:spacing w:after="0"/>
        <w:rPr>
          <w:rFonts w:cstheme="minorHAnsi"/>
          <w:sz w:val="24"/>
          <w:szCs w:val="24"/>
        </w:rPr>
      </w:pPr>
    </w:p>
    <w:p w:rsidR="00EB6308" w:rsidRDefault="00EB6308">
      <w:pPr>
        <w:rPr>
          <w:rFonts w:cstheme="minorHAnsi"/>
          <w:sz w:val="24"/>
          <w:szCs w:val="24"/>
        </w:rPr>
      </w:pPr>
    </w:p>
    <w:p w:rsidR="007071D9" w:rsidRDefault="007071D9" w:rsidP="00F81C31"/>
    <w:p w:rsidR="00F81C31" w:rsidRDefault="00F81C31" w:rsidP="00F81C31">
      <w:r>
        <w:lastRenderedPageBreak/>
        <w:t xml:space="preserve">Základná škola s materskou školou Dávida Mészárosa  - Mészáros Dávid Alapiskola és Óvoda, </w:t>
      </w:r>
    </w:p>
    <w:p w:rsidR="00F81C31" w:rsidRDefault="00F81C31" w:rsidP="00F81C31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F9E2E15" wp14:editId="325AA37C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A3EAD4D" wp14:editId="318B5A56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55648" wp14:editId="2F9BD51C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C31" w:rsidRDefault="00F81C31" w:rsidP="00F81C31"/>
    <w:p w:rsidR="00F81C31" w:rsidRDefault="00441B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41B72" w:rsidRDefault="00EB630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EB6308" w:rsidRDefault="00C571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Március 15-e jelkép számunkra. </w:t>
      </w:r>
      <w:r w:rsidR="00716355">
        <w:rPr>
          <w:rFonts w:cstheme="minorHAnsi"/>
          <w:sz w:val="24"/>
          <w:szCs w:val="24"/>
        </w:rPr>
        <w:t xml:space="preserve">E napon az emberek kokárdát tűznek a ruhájukra, megkoszorúzzák a szabadságharc hőseinek emlékművét. De hogyan is jelenhet meg ez a nap </w:t>
      </w:r>
      <w:r>
        <w:rPr>
          <w:rFonts w:cstheme="minorHAnsi"/>
          <w:sz w:val="24"/>
          <w:szCs w:val="24"/>
        </w:rPr>
        <w:t>az óvodában</w:t>
      </w:r>
      <w:r w:rsidR="00716355">
        <w:rPr>
          <w:rFonts w:cstheme="minorHAnsi"/>
          <w:sz w:val="24"/>
          <w:szCs w:val="24"/>
        </w:rPr>
        <w:t>? Elsősorban játékosan.</w:t>
      </w:r>
      <w:r>
        <w:rPr>
          <w:rFonts w:cstheme="minorHAnsi"/>
          <w:sz w:val="24"/>
          <w:szCs w:val="24"/>
        </w:rPr>
        <w:t xml:space="preserve"> </w:t>
      </w:r>
      <w:r w:rsidR="00D07E03">
        <w:rPr>
          <w:rFonts w:cstheme="minorHAnsi"/>
          <w:sz w:val="24"/>
          <w:szCs w:val="24"/>
        </w:rPr>
        <w:t>Már az ünnepet megelőző héten k</w:t>
      </w:r>
      <w:r w:rsidR="00716355">
        <w:rPr>
          <w:rFonts w:cstheme="minorHAnsi"/>
          <w:sz w:val="24"/>
          <w:szCs w:val="24"/>
        </w:rPr>
        <w:t>önyvek lapozgatásával ismerkedtünk</w:t>
      </w:r>
      <w:r w:rsidR="00601768">
        <w:rPr>
          <w:rFonts w:cstheme="minorHAnsi"/>
          <w:sz w:val="24"/>
          <w:szCs w:val="24"/>
        </w:rPr>
        <w:t xml:space="preserve"> a magyar huszárokkal, kardjukkal, ruhájukkal, a nemzeti színekkel, csatajelenetekkel. </w:t>
      </w:r>
      <w:r>
        <w:rPr>
          <w:rFonts w:cstheme="minorHAnsi"/>
          <w:sz w:val="24"/>
          <w:szCs w:val="24"/>
        </w:rPr>
        <w:t xml:space="preserve"> </w:t>
      </w:r>
      <w:r w:rsidR="00B81D33">
        <w:rPr>
          <w:rFonts w:cstheme="minorHAnsi"/>
          <w:sz w:val="24"/>
          <w:szCs w:val="24"/>
        </w:rPr>
        <w:t>Katonás dalokat énekelgettünk,  indulókat hallgattunk és a</w:t>
      </w:r>
      <w:r w:rsidR="00601768">
        <w:rPr>
          <w:rFonts w:cstheme="minorHAnsi"/>
          <w:sz w:val="24"/>
          <w:szCs w:val="24"/>
        </w:rPr>
        <w:t> torna napon még a katonás egyenletes járást is gyakoroltuk</w:t>
      </w:r>
      <w:r w:rsidR="00D07E03">
        <w:rPr>
          <w:rFonts w:cstheme="minorHAnsi"/>
          <w:sz w:val="24"/>
          <w:szCs w:val="24"/>
        </w:rPr>
        <w:t>.</w:t>
      </w:r>
    </w:p>
    <w:p w:rsidR="00A5115A" w:rsidRDefault="00A5115A">
      <w:pPr>
        <w:rPr>
          <w:rFonts w:cstheme="minorHAnsi"/>
          <w:sz w:val="24"/>
          <w:szCs w:val="24"/>
        </w:rPr>
      </w:pPr>
    </w:p>
    <w:p w:rsidR="00A5115A" w:rsidRDefault="00A51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D07E03" w:rsidRPr="00D07E03" w:rsidRDefault="00255AD8" w:rsidP="00D07E03">
      <w:pPr>
        <w:rPr>
          <w:sz w:val="24"/>
          <w:szCs w:val="24"/>
        </w:rPr>
      </w:pPr>
      <w:r>
        <w:rPr>
          <w:sz w:val="24"/>
          <w:szCs w:val="24"/>
        </w:rPr>
        <w:t>De a</w:t>
      </w:r>
      <w:r w:rsidR="00D07E03" w:rsidRPr="00D07E03">
        <w:rPr>
          <w:sz w:val="24"/>
          <w:szCs w:val="24"/>
        </w:rPr>
        <w:t> koronavírus -járvány alaposan felbolygatta szinte az egész világot. Mi is igyekeztünk ezt a nehéz  időszakot átvészelni, betartva a hatóságok óvodákra vonatkozó rendelkezéseit, ami Kárpát-medence szerte befolyásolta a március 15-ei ünnepségeket is, hiszen március 12-től Szlovákiában már az iskolák és óvodák bezárták kapuikat. Nemzeti ünnepünkről mégis sikerült mind</w:t>
      </w:r>
      <w:r w:rsidR="004D07CB">
        <w:rPr>
          <w:sz w:val="24"/>
          <w:szCs w:val="24"/>
        </w:rPr>
        <w:t>en akadály ellenére megemlékeznünk az óvodában</w:t>
      </w:r>
      <w:r w:rsidR="00D07E03" w:rsidRPr="00D07E03">
        <w:rPr>
          <w:sz w:val="24"/>
          <w:szCs w:val="24"/>
        </w:rPr>
        <w:t xml:space="preserve">. </w:t>
      </w:r>
      <w:r w:rsidR="00B81D33">
        <w:rPr>
          <w:sz w:val="24"/>
          <w:szCs w:val="24"/>
        </w:rPr>
        <w:t xml:space="preserve"> Miután </w:t>
      </w:r>
      <w:r w:rsidR="00031049">
        <w:rPr>
          <w:sz w:val="24"/>
          <w:szCs w:val="24"/>
        </w:rPr>
        <w:t xml:space="preserve">a játékosság elvét követve megismerkedtünk a szabaságharc </w:t>
      </w:r>
      <w:r w:rsidR="005D1842">
        <w:rPr>
          <w:sz w:val="24"/>
          <w:szCs w:val="24"/>
        </w:rPr>
        <w:t xml:space="preserve"> </w:t>
      </w:r>
      <w:r w:rsidR="00031049">
        <w:rPr>
          <w:sz w:val="24"/>
          <w:szCs w:val="24"/>
        </w:rPr>
        <w:t>korával</w:t>
      </w:r>
      <w:r w:rsidR="005D1842">
        <w:rPr>
          <w:sz w:val="24"/>
          <w:szCs w:val="24"/>
        </w:rPr>
        <w:t xml:space="preserve">,  a kokárda fogalmával, </w:t>
      </w:r>
      <w:r w:rsidR="00BE2204">
        <w:rPr>
          <w:sz w:val="24"/>
          <w:szCs w:val="24"/>
        </w:rPr>
        <w:t>az</w:t>
      </w:r>
      <w:r w:rsidR="00D07E03" w:rsidRPr="00D07E03">
        <w:rPr>
          <w:sz w:val="24"/>
          <w:szCs w:val="24"/>
        </w:rPr>
        <w:t xml:space="preserve"> óvodánk bekapcsolódott a Kárpát-medencei Óvodafejlesztési Program  </w:t>
      </w:r>
      <w:r w:rsidR="00BE2204">
        <w:rPr>
          <w:sz w:val="24"/>
          <w:szCs w:val="24"/>
        </w:rPr>
        <w:t>kokárdakészítő pályázatába</w:t>
      </w:r>
      <w:r w:rsidR="00AA2100">
        <w:rPr>
          <w:sz w:val="24"/>
          <w:szCs w:val="24"/>
        </w:rPr>
        <w:t xml:space="preserve"> is</w:t>
      </w:r>
      <w:r w:rsidR="00BE2204">
        <w:rPr>
          <w:sz w:val="24"/>
          <w:szCs w:val="24"/>
        </w:rPr>
        <w:t>. Ezt a pályázatot</w:t>
      </w:r>
      <w:r w:rsidR="00D07E03" w:rsidRPr="00D07E03">
        <w:rPr>
          <w:sz w:val="24"/>
          <w:szCs w:val="24"/>
        </w:rPr>
        <w:t xml:space="preserve"> Szalagrózsa címmel Horvátország, Románia, Szerbia, Szlovákia, Szlovénia és Ukrajna területén működő magyar óvodák számára írtak ki</w:t>
      </w:r>
      <w:r w:rsidR="00BE2204">
        <w:rPr>
          <w:sz w:val="24"/>
          <w:szCs w:val="24"/>
        </w:rPr>
        <w:t xml:space="preserve">. Mivel a pályamunkák </w:t>
      </w:r>
      <w:r w:rsidR="0050341F">
        <w:rPr>
          <w:sz w:val="24"/>
          <w:szCs w:val="24"/>
        </w:rPr>
        <w:t xml:space="preserve">leadásának határideje </w:t>
      </w:r>
      <w:r w:rsidR="00BE2204">
        <w:rPr>
          <w:sz w:val="24"/>
          <w:szCs w:val="24"/>
        </w:rPr>
        <w:t xml:space="preserve">március </w:t>
      </w:r>
      <w:r w:rsidR="0050341F">
        <w:rPr>
          <w:sz w:val="24"/>
          <w:szCs w:val="24"/>
        </w:rPr>
        <w:t>11-e volt,</w:t>
      </w:r>
      <w:r w:rsidR="00D07E03" w:rsidRPr="00D07E03">
        <w:rPr>
          <w:sz w:val="24"/>
          <w:szCs w:val="24"/>
        </w:rPr>
        <w:t xml:space="preserve"> </w:t>
      </w:r>
      <w:r w:rsidR="00AA2100">
        <w:rPr>
          <w:sz w:val="24"/>
          <w:szCs w:val="24"/>
        </w:rPr>
        <w:t xml:space="preserve"> ezért </w:t>
      </w:r>
      <w:r w:rsidR="00D07E03" w:rsidRPr="00D07E03">
        <w:rPr>
          <w:sz w:val="24"/>
          <w:szCs w:val="24"/>
        </w:rPr>
        <w:t>a mi megemlékezésünkre</w:t>
      </w:r>
      <w:r w:rsidR="0050341F">
        <w:rPr>
          <w:sz w:val="24"/>
          <w:szCs w:val="24"/>
        </w:rPr>
        <w:t xml:space="preserve">, </w:t>
      </w:r>
      <w:r w:rsidR="00137EA2">
        <w:rPr>
          <w:sz w:val="24"/>
          <w:szCs w:val="24"/>
        </w:rPr>
        <w:t>közös kokárda-projektünkre</w:t>
      </w:r>
      <w:r w:rsidR="0050341F">
        <w:rPr>
          <w:sz w:val="24"/>
          <w:szCs w:val="24"/>
        </w:rPr>
        <w:t xml:space="preserve"> március 10-én került sor.</w:t>
      </w:r>
      <w:r w:rsidR="00137EA2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137EA2">
        <w:rPr>
          <w:sz w:val="24"/>
          <w:szCs w:val="24"/>
        </w:rPr>
        <w:t>A munka  közben</w:t>
      </w:r>
      <w:r w:rsidR="00D2343A">
        <w:rPr>
          <w:sz w:val="24"/>
          <w:szCs w:val="24"/>
        </w:rPr>
        <w:t xml:space="preserve"> </w:t>
      </w:r>
      <w:r w:rsidR="00137EA2">
        <w:rPr>
          <w:sz w:val="24"/>
          <w:szCs w:val="24"/>
        </w:rPr>
        <w:t xml:space="preserve"> b</w:t>
      </w:r>
      <w:r w:rsidR="00D07E03" w:rsidRPr="00D07E03">
        <w:rPr>
          <w:sz w:val="24"/>
          <w:szCs w:val="24"/>
        </w:rPr>
        <w:t>eszélgetés</w:t>
      </w:r>
      <w:r w:rsidR="00137EA2">
        <w:rPr>
          <w:sz w:val="24"/>
          <w:szCs w:val="24"/>
        </w:rPr>
        <w:t>sel</w:t>
      </w:r>
      <w:r w:rsidR="00D07E03" w:rsidRPr="00D07E03">
        <w:rPr>
          <w:sz w:val="24"/>
          <w:szCs w:val="24"/>
        </w:rPr>
        <w:t xml:space="preserve"> bővítettük ismereteiket a forradalomról, szabadságharcról és magáról a kokárdáról. Végül elkészítettük óriás kokárdánkat, melybe minden gyermek aktívan bekapcsolódott. Zsírpasztellt olvasztottunk meg egy vasalón, majd lenyomatot készítettünk fényképpapírra. A pirosból tulipánokat, a zöldből szivecskéket vágtunk ki, ezt ragasztottuk rá egy nagy kokárda alakú fehér lapra. </w:t>
      </w:r>
    </w:p>
    <w:p w:rsidR="0087773D" w:rsidRDefault="0087773D">
      <w:pPr>
        <w:rPr>
          <w:rFonts w:cstheme="minorHAnsi"/>
          <w:sz w:val="24"/>
          <w:szCs w:val="24"/>
        </w:rPr>
      </w:pPr>
    </w:p>
    <w:p w:rsidR="00D2343A" w:rsidRDefault="00D2343A">
      <w:pPr>
        <w:rPr>
          <w:rFonts w:cstheme="minorHAnsi"/>
          <w:sz w:val="24"/>
          <w:szCs w:val="24"/>
        </w:rPr>
      </w:pPr>
    </w:p>
    <w:p w:rsidR="00D2343A" w:rsidRDefault="00D2343A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B5465C" w:rsidRDefault="00B5465C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lastRenderedPageBreak/>
        <w:t>Reflexió:</w:t>
      </w:r>
    </w:p>
    <w:p w:rsidR="00C176B3" w:rsidRPr="00C176B3" w:rsidRDefault="004D07C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Miután az elkészített kokárdát kiraktuk a folyosóra, hogy a szülők is megcsodálhassák, é</w:t>
      </w:r>
      <w:r w:rsidR="00C176B3">
        <w:rPr>
          <w:rFonts w:cstheme="minorHAnsi"/>
          <w:sz w:val="24"/>
          <w:szCs w:val="24"/>
        </w:rPr>
        <w:t xml:space="preserve">nekeltünk, verseltünk, </w:t>
      </w:r>
      <w:r w:rsidR="001534A2">
        <w:rPr>
          <w:rFonts w:cstheme="minorHAnsi"/>
          <w:sz w:val="24"/>
          <w:szCs w:val="24"/>
        </w:rPr>
        <w:t>eljátszottuk</w:t>
      </w:r>
      <w:r w:rsidR="00082076">
        <w:rPr>
          <w:rFonts w:cstheme="minorHAnsi"/>
          <w:sz w:val="24"/>
          <w:szCs w:val="24"/>
        </w:rPr>
        <w:t>,</w:t>
      </w:r>
      <w:r w:rsidR="001534A2">
        <w:rPr>
          <w:rFonts w:cstheme="minorHAnsi"/>
          <w:sz w:val="24"/>
          <w:szCs w:val="24"/>
        </w:rPr>
        <w:t xml:space="preserve"> hogyan történt a</w:t>
      </w:r>
      <w:r w:rsidR="00A95B6A">
        <w:rPr>
          <w:rFonts w:cstheme="minorHAnsi"/>
          <w:sz w:val="24"/>
          <w:szCs w:val="24"/>
        </w:rPr>
        <w:t> </w:t>
      </w:r>
      <w:r w:rsidR="001534A2">
        <w:rPr>
          <w:rFonts w:cstheme="minorHAnsi"/>
          <w:sz w:val="24"/>
          <w:szCs w:val="24"/>
        </w:rPr>
        <w:t>verbuválás</w:t>
      </w:r>
      <w:r w:rsidR="00A95B6A">
        <w:rPr>
          <w:rFonts w:cstheme="minorHAnsi"/>
          <w:sz w:val="24"/>
          <w:szCs w:val="24"/>
        </w:rPr>
        <w:t>. Katona csákókat hajtogattunk, faparipára szálltunk és „Most szép lenni katonának“c.dalt énekelve a fiúk katonának álltak</w:t>
      </w:r>
      <w:r w:rsidR="00FF06DA">
        <w:rPr>
          <w:rFonts w:cstheme="minorHAnsi"/>
          <w:sz w:val="24"/>
          <w:szCs w:val="24"/>
        </w:rPr>
        <w:t xml:space="preserve">. Drámajátékkal </w:t>
      </w:r>
      <w:r w:rsidR="00C571A0">
        <w:rPr>
          <w:rFonts w:cstheme="minorHAnsi"/>
          <w:sz w:val="24"/>
          <w:szCs w:val="24"/>
        </w:rPr>
        <w:t xml:space="preserve"> igyekeztünk </w:t>
      </w:r>
      <w:r w:rsidR="00082076">
        <w:rPr>
          <w:rFonts w:cstheme="minorHAnsi"/>
          <w:sz w:val="24"/>
          <w:szCs w:val="24"/>
        </w:rPr>
        <w:t>fejleszte</w:t>
      </w:r>
      <w:r w:rsidR="00C571A0">
        <w:rPr>
          <w:rFonts w:cstheme="minorHAnsi"/>
          <w:sz w:val="24"/>
          <w:szCs w:val="24"/>
        </w:rPr>
        <w:t>ni</w:t>
      </w:r>
      <w:r w:rsidR="00082076">
        <w:rPr>
          <w:rFonts w:cstheme="minorHAnsi"/>
          <w:sz w:val="24"/>
          <w:szCs w:val="24"/>
        </w:rPr>
        <w:t xml:space="preserve"> </w:t>
      </w:r>
      <w:r w:rsidR="00FF06DA">
        <w:rPr>
          <w:rFonts w:cstheme="minorHAnsi"/>
          <w:sz w:val="24"/>
          <w:szCs w:val="24"/>
        </w:rPr>
        <w:t xml:space="preserve"> a gyermekek nemzeti öntudatát</w:t>
      </w:r>
      <w:r w:rsidR="00082076">
        <w:rPr>
          <w:rFonts w:cstheme="minorHAnsi"/>
          <w:sz w:val="24"/>
          <w:szCs w:val="24"/>
        </w:rPr>
        <w:t>, közösségi érzé</w:t>
      </w:r>
      <w:r w:rsidR="00FF06DA">
        <w:rPr>
          <w:rFonts w:cstheme="minorHAnsi"/>
          <w:sz w:val="24"/>
          <w:szCs w:val="24"/>
        </w:rPr>
        <w:t xml:space="preserve">két. </w:t>
      </w:r>
      <w:r w:rsidR="00DF06A3">
        <w:rPr>
          <w:rFonts w:cstheme="minorHAnsi"/>
          <w:sz w:val="24"/>
          <w:szCs w:val="24"/>
        </w:rPr>
        <w:t xml:space="preserve">Mivel március 12-től </w:t>
      </w:r>
      <w:r w:rsidR="00AA2100">
        <w:rPr>
          <w:rFonts w:cstheme="minorHAnsi"/>
          <w:sz w:val="24"/>
          <w:szCs w:val="24"/>
        </w:rPr>
        <w:t xml:space="preserve"> a szlovák állam </w:t>
      </w:r>
      <w:r w:rsidR="00DF06A3">
        <w:rPr>
          <w:rFonts w:cstheme="minorHAnsi"/>
          <w:sz w:val="24"/>
          <w:szCs w:val="24"/>
        </w:rPr>
        <w:t>óvintézkedéseket veze</w:t>
      </w:r>
      <w:r w:rsidR="00AA2100">
        <w:rPr>
          <w:rFonts w:cstheme="minorHAnsi"/>
          <w:sz w:val="24"/>
          <w:szCs w:val="24"/>
        </w:rPr>
        <w:t>te</w:t>
      </w:r>
      <w:r w:rsidR="00DF06A3">
        <w:rPr>
          <w:rFonts w:cstheme="minorHAnsi"/>
          <w:sz w:val="24"/>
          <w:szCs w:val="24"/>
        </w:rPr>
        <w:t>tt be, bezártak az óvodák,iskolák, utólagosan örülünk, hogy erről az ünnepről méltóképpen meg tudtunk emlékezni a</w:t>
      </w:r>
      <w:r w:rsidR="00AA2100">
        <w:rPr>
          <w:rFonts w:cstheme="minorHAnsi"/>
          <w:sz w:val="24"/>
          <w:szCs w:val="24"/>
        </w:rPr>
        <w:t>z óvodánkban.</w:t>
      </w:r>
    </w:p>
    <w:p w:rsidR="004D04BF" w:rsidRDefault="004D04BF">
      <w:pPr>
        <w:rPr>
          <w:rFonts w:cstheme="minorHAnsi"/>
          <w:sz w:val="24"/>
          <w:szCs w:val="24"/>
        </w:rPr>
      </w:pPr>
    </w:p>
    <w:p w:rsidR="00F81C31" w:rsidRDefault="00C571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2020</w:t>
      </w:r>
      <w:r w:rsidR="004D04BF">
        <w:rPr>
          <w:rFonts w:cstheme="minorHAnsi"/>
          <w:sz w:val="24"/>
          <w:szCs w:val="24"/>
        </w:rPr>
        <w:t>.03.1</w:t>
      </w:r>
      <w:r>
        <w:rPr>
          <w:rFonts w:cstheme="minorHAnsi"/>
          <w:sz w:val="24"/>
          <w:szCs w:val="24"/>
        </w:rPr>
        <w:t>0</w:t>
      </w:r>
      <w:r w:rsidR="00F81C31">
        <w:rPr>
          <w:rFonts w:cstheme="minorHAnsi"/>
          <w:sz w:val="24"/>
          <w:szCs w:val="24"/>
        </w:rPr>
        <w:t>.</w:t>
      </w:r>
    </w:p>
    <w:p w:rsidR="00F81C31" w:rsidRDefault="00876C42" w:rsidP="00F81C3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Bréda Szilvia</w:t>
      </w:r>
    </w:p>
    <w:p w:rsidR="00F81C31" w:rsidRDefault="00876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Projekt koordinátor</w:t>
      </w:r>
    </w:p>
    <w:p w:rsidR="00F81C31" w:rsidRDefault="00876C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="00F81C31">
        <w:rPr>
          <w:rFonts w:cstheme="minorHAnsi"/>
          <w:sz w:val="24"/>
          <w:szCs w:val="24"/>
        </w:rPr>
        <w:t>.................................</w:t>
      </w:r>
    </w:p>
    <w:p w:rsidR="00F81C31" w:rsidRPr="00B5465C" w:rsidRDefault="00F81C31">
      <w:pPr>
        <w:rPr>
          <w:rFonts w:cstheme="minorHAnsi"/>
          <w:sz w:val="24"/>
          <w:szCs w:val="24"/>
        </w:rPr>
      </w:pPr>
    </w:p>
    <w:sectPr w:rsidR="00F81C31" w:rsidRPr="00B5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73"/>
    <w:rsid w:val="0002610B"/>
    <w:rsid w:val="00031049"/>
    <w:rsid w:val="0003589F"/>
    <w:rsid w:val="000557DD"/>
    <w:rsid w:val="00082076"/>
    <w:rsid w:val="0008533A"/>
    <w:rsid w:val="000A69A5"/>
    <w:rsid w:val="000F6F55"/>
    <w:rsid w:val="001047DE"/>
    <w:rsid w:val="00137EA2"/>
    <w:rsid w:val="001534A2"/>
    <w:rsid w:val="00161D76"/>
    <w:rsid w:val="00180B50"/>
    <w:rsid w:val="0019303F"/>
    <w:rsid w:val="001C0DB7"/>
    <w:rsid w:val="001C103E"/>
    <w:rsid w:val="0024300C"/>
    <w:rsid w:val="00244CD2"/>
    <w:rsid w:val="0025220E"/>
    <w:rsid w:val="00255AD8"/>
    <w:rsid w:val="002678FF"/>
    <w:rsid w:val="00284011"/>
    <w:rsid w:val="00321A2B"/>
    <w:rsid w:val="003315C3"/>
    <w:rsid w:val="00362437"/>
    <w:rsid w:val="00377353"/>
    <w:rsid w:val="00377361"/>
    <w:rsid w:val="00382480"/>
    <w:rsid w:val="0038685C"/>
    <w:rsid w:val="003C5F35"/>
    <w:rsid w:val="003D1C09"/>
    <w:rsid w:val="003E0F3E"/>
    <w:rsid w:val="003F4A93"/>
    <w:rsid w:val="003F5E71"/>
    <w:rsid w:val="00414394"/>
    <w:rsid w:val="0043156E"/>
    <w:rsid w:val="00441B72"/>
    <w:rsid w:val="00447673"/>
    <w:rsid w:val="004B24BF"/>
    <w:rsid w:val="004D04BF"/>
    <w:rsid w:val="004D07CB"/>
    <w:rsid w:val="004E7B2C"/>
    <w:rsid w:val="004F01CB"/>
    <w:rsid w:val="004F4351"/>
    <w:rsid w:val="004F65D5"/>
    <w:rsid w:val="0050341F"/>
    <w:rsid w:val="00531282"/>
    <w:rsid w:val="00533230"/>
    <w:rsid w:val="00573B03"/>
    <w:rsid w:val="005A6011"/>
    <w:rsid w:val="005B73F3"/>
    <w:rsid w:val="005D1842"/>
    <w:rsid w:val="005E151F"/>
    <w:rsid w:val="005E4C64"/>
    <w:rsid w:val="005F7F41"/>
    <w:rsid w:val="00601768"/>
    <w:rsid w:val="00670B88"/>
    <w:rsid w:val="006756C8"/>
    <w:rsid w:val="00676752"/>
    <w:rsid w:val="006855AD"/>
    <w:rsid w:val="00693414"/>
    <w:rsid w:val="00696907"/>
    <w:rsid w:val="006F0D18"/>
    <w:rsid w:val="00704675"/>
    <w:rsid w:val="007071D9"/>
    <w:rsid w:val="00716355"/>
    <w:rsid w:val="007224BF"/>
    <w:rsid w:val="007356E4"/>
    <w:rsid w:val="007532A4"/>
    <w:rsid w:val="00764DD7"/>
    <w:rsid w:val="007838BC"/>
    <w:rsid w:val="00792584"/>
    <w:rsid w:val="007A6E2F"/>
    <w:rsid w:val="007C56CE"/>
    <w:rsid w:val="008253CA"/>
    <w:rsid w:val="00854A39"/>
    <w:rsid w:val="00876C42"/>
    <w:rsid w:val="0087773D"/>
    <w:rsid w:val="008C1486"/>
    <w:rsid w:val="0092521E"/>
    <w:rsid w:val="00983D4A"/>
    <w:rsid w:val="009B1873"/>
    <w:rsid w:val="009F1DE1"/>
    <w:rsid w:val="009F54A7"/>
    <w:rsid w:val="00A23330"/>
    <w:rsid w:val="00A414A6"/>
    <w:rsid w:val="00A43E51"/>
    <w:rsid w:val="00A5115A"/>
    <w:rsid w:val="00A520AF"/>
    <w:rsid w:val="00A542A9"/>
    <w:rsid w:val="00A6512D"/>
    <w:rsid w:val="00A7266E"/>
    <w:rsid w:val="00A81653"/>
    <w:rsid w:val="00A95B6A"/>
    <w:rsid w:val="00AA2100"/>
    <w:rsid w:val="00AF7D70"/>
    <w:rsid w:val="00B1194B"/>
    <w:rsid w:val="00B37000"/>
    <w:rsid w:val="00B5465C"/>
    <w:rsid w:val="00B73D58"/>
    <w:rsid w:val="00B81D33"/>
    <w:rsid w:val="00BA48B8"/>
    <w:rsid w:val="00BC4BB2"/>
    <w:rsid w:val="00BE2204"/>
    <w:rsid w:val="00BE765A"/>
    <w:rsid w:val="00C176B3"/>
    <w:rsid w:val="00C42D4E"/>
    <w:rsid w:val="00C571A0"/>
    <w:rsid w:val="00C83AD9"/>
    <w:rsid w:val="00CC14E9"/>
    <w:rsid w:val="00D07E03"/>
    <w:rsid w:val="00D20861"/>
    <w:rsid w:val="00D2343A"/>
    <w:rsid w:val="00D2426B"/>
    <w:rsid w:val="00D27C19"/>
    <w:rsid w:val="00D34CCC"/>
    <w:rsid w:val="00D57774"/>
    <w:rsid w:val="00D94DC2"/>
    <w:rsid w:val="00DF06A3"/>
    <w:rsid w:val="00E112AF"/>
    <w:rsid w:val="00E41D71"/>
    <w:rsid w:val="00EA3547"/>
    <w:rsid w:val="00EB6308"/>
    <w:rsid w:val="00EE3EC0"/>
    <w:rsid w:val="00F23821"/>
    <w:rsid w:val="00F2436A"/>
    <w:rsid w:val="00F30C38"/>
    <w:rsid w:val="00F62B0C"/>
    <w:rsid w:val="00F81C31"/>
    <w:rsid w:val="00F90751"/>
    <w:rsid w:val="00FA6B1B"/>
    <w:rsid w:val="00FE0F28"/>
    <w:rsid w:val="00FE7CA7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iperhivatkozs">
    <w:name w:val="Hyperlink"/>
    <w:basedOn w:val="Bekezdsalapbettpusa"/>
    <w:uiPriority w:val="99"/>
    <w:semiHidden/>
    <w:unhideWhenUsed/>
    <w:rsid w:val="008777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4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76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EE3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258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1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iperhivatkozs">
    <w:name w:val="Hyperlink"/>
    <w:basedOn w:val="Bekezdsalapbettpusa"/>
    <w:uiPriority w:val="99"/>
    <w:semiHidden/>
    <w:unhideWhenUsed/>
    <w:rsid w:val="00877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12</cp:revision>
  <dcterms:created xsi:type="dcterms:W3CDTF">2019-02-28T19:53:00Z</dcterms:created>
  <dcterms:modified xsi:type="dcterms:W3CDTF">2020-03-23T14:12:00Z</dcterms:modified>
</cp:coreProperties>
</file>