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22" w:rsidRDefault="00BE5B22" w:rsidP="00386B6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sz w:val="18"/>
          <w:szCs w:val="18"/>
        </w:rPr>
      </w:pPr>
    </w:p>
    <w:p w:rsidR="00BE5B22" w:rsidRDefault="00BE5B22" w:rsidP="00386B6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sz w:val="18"/>
          <w:szCs w:val="18"/>
        </w:rPr>
      </w:pPr>
    </w:p>
    <w:p w:rsidR="00386B63" w:rsidRDefault="00386B63" w:rsidP="00386B63">
      <w:pPr>
        <w:pStyle w:val="Tytu"/>
        <w:jc w:val="right"/>
        <w:rPr>
          <w:rFonts w:ascii="Calibri" w:hAnsi="Calibri"/>
          <w:b w:val="0"/>
          <w:bCs w:val="0"/>
          <w:i/>
          <w:sz w:val="20"/>
          <w:szCs w:val="20"/>
        </w:rPr>
      </w:pPr>
    </w:p>
    <w:p w:rsidR="00E52404" w:rsidRDefault="00E52404" w:rsidP="00386B63">
      <w:pPr>
        <w:pStyle w:val="Tytu"/>
        <w:jc w:val="right"/>
        <w:rPr>
          <w:rFonts w:ascii="Calibri" w:hAnsi="Calibri"/>
          <w:b w:val="0"/>
          <w:bCs w:val="0"/>
          <w:i/>
          <w:sz w:val="20"/>
          <w:szCs w:val="20"/>
        </w:rPr>
      </w:pPr>
    </w:p>
    <w:p w:rsidR="00E52404" w:rsidRPr="00370BE3" w:rsidRDefault="00E52404" w:rsidP="00386B63">
      <w:pPr>
        <w:pStyle w:val="Tytu"/>
        <w:jc w:val="right"/>
        <w:rPr>
          <w:rFonts w:ascii="Calibri" w:hAnsi="Calibri"/>
          <w:b w:val="0"/>
          <w:bCs w:val="0"/>
          <w:i/>
          <w:sz w:val="20"/>
          <w:szCs w:val="20"/>
        </w:rPr>
      </w:pPr>
    </w:p>
    <w:p w:rsidR="00386B63" w:rsidRPr="00370BE3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370BE3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b w:val="0"/>
        </w:rPr>
      </w:pPr>
    </w:p>
    <w:p w:rsidR="00386B63" w:rsidRPr="00485A52" w:rsidRDefault="00386B63" w:rsidP="00386B63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b w:val="0"/>
          <w:sz w:val="32"/>
          <w:szCs w:val="32"/>
        </w:rPr>
      </w:pPr>
      <w:r w:rsidRPr="00485A52">
        <w:rPr>
          <w:rFonts w:ascii="Calibri" w:hAnsi="Calibri"/>
          <w:b w:val="0"/>
          <w:sz w:val="32"/>
          <w:szCs w:val="32"/>
        </w:rPr>
        <w:t>R</w:t>
      </w:r>
      <w:r w:rsidR="00370BE3" w:rsidRPr="00485A52">
        <w:rPr>
          <w:rFonts w:ascii="Calibri" w:hAnsi="Calibri"/>
          <w:b w:val="0"/>
          <w:sz w:val="32"/>
          <w:szCs w:val="32"/>
        </w:rPr>
        <w:t>EGULAMIN STOSOWANIA KAR I NAGRÓD</w:t>
      </w:r>
    </w:p>
    <w:p w:rsidR="00386B63" w:rsidRPr="005E1F65" w:rsidRDefault="00386B63" w:rsidP="00386B63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b w:val="0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</w:p>
    <w:p w:rsidR="00386B63" w:rsidRPr="005E1F65" w:rsidRDefault="00386B63" w:rsidP="00386B63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Default="00386B63" w:rsidP="00386B63">
      <w:pPr>
        <w:pStyle w:val="Tytu"/>
        <w:jc w:val="left"/>
        <w:rPr>
          <w:rFonts w:ascii="Calibri" w:hAnsi="Calibri"/>
          <w:b w:val="0"/>
          <w:sz w:val="24"/>
        </w:rPr>
      </w:pPr>
    </w:p>
    <w:p w:rsidR="00E52404" w:rsidRDefault="00E52404" w:rsidP="00386B63">
      <w:pPr>
        <w:pStyle w:val="Tytu"/>
        <w:jc w:val="left"/>
        <w:rPr>
          <w:rFonts w:ascii="Calibri" w:hAnsi="Calibri"/>
          <w:b w:val="0"/>
          <w:sz w:val="24"/>
        </w:rPr>
      </w:pPr>
    </w:p>
    <w:p w:rsidR="00E52404" w:rsidRDefault="00E52404" w:rsidP="00386B63">
      <w:pPr>
        <w:pStyle w:val="Tytu"/>
        <w:jc w:val="left"/>
        <w:rPr>
          <w:rFonts w:ascii="Calibri" w:hAnsi="Calibri"/>
          <w:b w:val="0"/>
          <w:sz w:val="24"/>
        </w:rPr>
      </w:pPr>
    </w:p>
    <w:p w:rsidR="00E52404" w:rsidRDefault="00E52404" w:rsidP="00386B63">
      <w:pPr>
        <w:pStyle w:val="Tytu"/>
        <w:jc w:val="left"/>
        <w:rPr>
          <w:rFonts w:ascii="Calibri" w:hAnsi="Calibri"/>
          <w:b w:val="0"/>
          <w:sz w:val="24"/>
        </w:rPr>
      </w:pPr>
    </w:p>
    <w:p w:rsidR="00E52404" w:rsidRDefault="00E52404" w:rsidP="00386B63">
      <w:pPr>
        <w:pStyle w:val="Tytu"/>
        <w:jc w:val="left"/>
        <w:rPr>
          <w:rFonts w:ascii="Calibri" w:hAnsi="Calibri"/>
          <w:b w:val="0"/>
          <w:sz w:val="24"/>
        </w:rPr>
      </w:pPr>
    </w:p>
    <w:p w:rsidR="00E52404" w:rsidRPr="005E1F65" w:rsidRDefault="00E52404" w:rsidP="00386B63">
      <w:pPr>
        <w:pStyle w:val="Tytu"/>
        <w:jc w:val="left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</w:rPr>
      </w:pPr>
    </w:p>
    <w:p w:rsidR="00BE5B22" w:rsidRDefault="00BE5B22" w:rsidP="00BE5B22">
      <w:pPr>
        <w:pStyle w:val="Tytu"/>
        <w:rPr>
          <w:rFonts w:ascii="Calibri" w:hAnsi="Calibri"/>
          <w:b w:val="0"/>
          <w:sz w:val="24"/>
          <w:szCs w:val="24"/>
        </w:rPr>
      </w:pPr>
    </w:p>
    <w:p w:rsidR="00485A52" w:rsidRDefault="00485A52" w:rsidP="00BE5B22">
      <w:pPr>
        <w:pStyle w:val="Tytu"/>
        <w:rPr>
          <w:rFonts w:ascii="Calibri" w:hAnsi="Calibri"/>
          <w:b w:val="0"/>
          <w:sz w:val="24"/>
          <w:szCs w:val="24"/>
        </w:rPr>
      </w:pPr>
    </w:p>
    <w:p w:rsidR="00E52404" w:rsidRPr="00BE5B22" w:rsidRDefault="00E52404" w:rsidP="00BE5B22">
      <w:pPr>
        <w:pStyle w:val="Tytu"/>
        <w:rPr>
          <w:rFonts w:ascii="Calibri" w:hAnsi="Calibri"/>
          <w:b w:val="0"/>
          <w:sz w:val="24"/>
          <w:szCs w:val="24"/>
        </w:rPr>
      </w:pPr>
    </w:p>
    <w:p w:rsidR="00755530" w:rsidRPr="00BE5B22" w:rsidRDefault="00370BE3" w:rsidP="003264F0">
      <w:pPr>
        <w:spacing w:after="0" w:line="240" w:lineRule="auto"/>
        <w:jc w:val="center"/>
        <w:rPr>
          <w:sz w:val="24"/>
          <w:szCs w:val="24"/>
        </w:rPr>
      </w:pPr>
      <w:r w:rsidRPr="00BE5B22">
        <w:rPr>
          <w:sz w:val="24"/>
          <w:szCs w:val="24"/>
        </w:rPr>
        <w:lastRenderedPageBreak/>
        <w:t>REGULAMIN</w:t>
      </w:r>
      <w:r w:rsidR="00C83D08" w:rsidRPr="00BE5B22">
        <w:rPr>
          <w:sz w:val="24"/>
          <w:szCs w:val="24"/>
        </w:rPr>
        <w:t xml:space="preserve"> STOSOWANIA KAR I NAGRÓD</w:t>
      </w:r>
    </w:p>
    <w:p w:rsidR="00370BE3" w:rsidRDefault="00370BE3" w:rsidP="003264F0">
      <w:pPr>
        <w:spacing w:after="0"/>
        <w:rPr>
          <w:b/>
          <w:sz w:val="24"/>
          <w:szCs w:val="24"/>
        </w:rPr>
      </w:pPr>
    </w:p>
    <w:p w:rsidR="003264F0" w:rsidRPr="00485A52" w:rsidRDefault="003264F0" w:rsidP="003264F0">
      <w:pPr>
        <w:spacing w:after="0"/>
        <w:rPr>
          <w:b/>
          <w:sz w:val="10"/>
          <w:szCs w:val="10"/>
        </w:rPr>
      </w:pPr>
    </w:p>
    <w:p w:rsidR="00C83D08" w:rsidRPr="003264F0" w:rsidRDefault="00C83D08" w:rsidP="00370BE3">
      <w:pPr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 xml:space="preserve">I. </w:t>
      </w:r>
      <w:r w:rsidR="00BE5B22" w:rsidRPr="003264F0">
        <w:rPr>
          <w:b/>
          <w:sz w:val="21"/>
          <w:szCs w:val="21"/>
        </w:rPr>
        <w:t>KARY</w:t>
      </w:r>
    </w:p>
    <w:p w:rsidR="00370BE3" w:rsidRPr="003264F0" w:rsidRDefault="00370BE3" w:rsidP="003264F0">
      <w:pPr>
        <w:spacing w:after="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1</w:t>
      </w:r>
    </w:p>
    <w:p w:rsidR="00C83D08" w:rsidRPr="003264F0" w:rsidRDefault="00C83D08" w:rsidP="003264F0">
      <w:pPr>
        <w:spacing w:after="0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 xml:space="preserve">1. </w:t>
      </w:r>
      <w:r w:rsidR="00AA0595" w:rsidRPr="003264F0">
        <w:rPr>
          <w:b/>
          <w:sz w:val="21"/>
          <w:szCs w:val="21"/>
        </w:rPr>
        <w:t xml:space="preserve"> </w:t>
      </w:r>
      <w:r w:rsidRPr="003264F0">
        <w:rPr>
          <w:b/>
          <w:sz w:val="21"/>
          <w:szCs w:val="21"/>
        </w:rPr>
        <w:t>Upomnienia wychowawca, nauczyciel przedmiotu, nauczyciel dyżuru lub opiekun udzielają za: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rozmowy zakłócające tok lekcji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wychodzenie z klasy lub szkoły bez pozwolenia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chodzenie po klasie bez zgody nauczyciela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przeszkadzanie innym (szturchanie, zagadywanie, potrącenie, przezywanie, strojenie min)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zaśmiecanie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palenie papierosów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używanie wulgaryzmów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przepychanki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odmowę wykonania polecenia</w:t>
      </w:r>
    </w:p>
    <w:p w:rsidR="00370BE3" w:rsidRPr="003264F0" w:rsidRDefault="00370BE3" w:rsidP="00370BE3">
      <w:pPr>
        <w:pStyle w:val="Akapitzlist"/>
        <w:rPr>
          <w:sz w:val="10"/>
          <w:szCs w:val="10"/>
        </w:rPr>
      </w:pPr>
    </w:p>
    <w:p w:rsidR="00C83D08" w:rsidRPr="003264F0" w:rsidRDefault="00C83D08" w:rsidP="00370BE3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Każdy nauczyciel udzielający uczniowi upomnienia zobowiązany jest do</w:t>
      </w:r>
      <w:r w:rsidR="003264F0">
        <w:rPr>
          <w:sz w:val="21"/>
          <w:szCs w:val="21"/>
        </w:rPr>
        <w:t xml:space="preserve"> niezwłocznego poinformowania o </w:t>
      </w:r>
      <w:r w:rsidRPr="003264F0">
        <w:rPr>
          <w:sz w:val="21"/>
          <w:szCs w:val="21"/>
        </w:rPr>
        <w:t xml:space="preserve">nim rodziców bądź opiekunów na piśmie. Wzór upomnienia dostępny jest </w:t>
      </w:r>
      <w:r w:rsidR="00AA0595" w:rsidRPr="003264F0">
        <w:rPr>
          <w:sz w:val="21"/>
          <w:szCs w:val="21"/>
        </w:rPr>
        <w:t xml:space="preserve">u pedagoga szkolnego oraz </w:t>
      </w:r>
      <w:r w:rsidR="003264F0">
        <w:rPr>
          <w:sz w:val="21"/>
          <w:szCs w:val="21"/>
        </w:rPr>
        <w:t>w </w:t>
      </w:r>
      <w:r w:rsidRPr="003264F0">
        <w:rPr>
          <w:sz w:val="21"/>
          <w:szCs w:val="21"/>
        </w:rPr>
        <w:t>sekretariacie szkoły. Kopię pisma o udzielonej karze pozo</w:t>
      </w:r>
      <w:r w:rsidR="00AA0595" w:rsidRPr="003264F0">
        <w:rPr>
          <w:sz w:val="21"/>
          <w:szCs w:val="21"/>
        </w:rPr>
        <w:t>stawia się w dokumentacji pedagoga</w:t>
      </w:r>
      <w:r w:rsidRPr="003264F0">
        <w:rPr>
          <w:sz w:val="21"/>
          <w:szCs w:val="21"/>
        </w:rPr>
        <w:t>.</w:t>
      </w:r>
    </w:p>
    <w:p w:rsidR="00BE5B22" w:rsidRPr="003264F0" w:rsidRDefault="00BE5B22" w:rsidP="003264F0">
      <w:pPr>
        <w:pStyle w:val="Akapitzlist"/>
        <w:spacing w:after="0"/>
        <w:ind w:left="36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2</w:t>
      </w:r>
    </w:p>
    <w:p w:rsidR="00370BE3" w:rsidRPr="003264F0" w:rsidRDefault="00370BE3" w:rsidP="003264F0">
      <w:pPr>
        <w:pStyle w:val="Akapitzlist"/>
        <w:spacing w:after="0"/>
        <w:ind w:left="360"/>
        <w:jc w:val="both"/>
        <w:rPr>
          <w:sz w:val="21"/>
          <w:szCs w:val="21"/>
        </w:rPr>
      </w:pPr>
    </w:p>
    <w:p w:rsidR="00C83D08" w:rsidRPr="003264F0" w:rsidRDefault="00C83D08" w:rsidP="003264F0">
      <w:pPr>
        <w:pStyle w:val="Akapitzlist"/>
        <w:numPr>
          <w:ilvl w:val="0"/>
          <w:numId w:val="12"/>
        </w:numPr>
        <w:spacing w:after="0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Upomnienia dyrektor szkoły udziela za:</w:t>
      </w:r>
    </w:p>
    <w:p w:rsidR="00C83D08" w:rsidRPr="003264F0" w:rsidRDefault="00C83D08" w:rsidP="00295F04">
      <w:pPr>
        <w:pStyle w:val="Akapitzlist"/>
        <w:numPr>
          <w:ilvl w:val="0"/>
          <w:numId w:val="2"/>
        </w:numPr>
        <w:rPr>
          <w:sz w:val="21"/>
          <w:szCs w:val="21"/>
        </w:rPr>
      </w:pPr>
      <w:r w:rsidRPr="003264F0">
        <w:rPr>
          <w:sz w:val="21"/>
          <w:szCs w:val="21"/>
        </w:rPr>
        <w:t>niewłaściwą realizację obowiązku szkolnego</w:t>
      </w:r>
      <w:r w:rsidR="00AA0595" w:rsidRPr="003264F0">
        <w:rPr>
          <w:sz w:val="21"/>
          <w:szCs w:val="21"/>
        </w:rPr>
        <w:t xml:space="preserve"> </w:t>
      </w:r>
      <w:r w:rsidRPr="003264F0">
        <w:rPr>
          <w:sz w:val="21"/>
          <w:szCs w:val="21"/>
        </w:rPr>
        <w:t>- na wniosek wychowawcy,</w:t>
      </w:r>
    </w:p>
    <w:p w:rsidR="00C83D08" w:rsidRPr="003264F0" w:rsidRDefault="00C83D08" w:rsidP="00295F04">
      <w:pPr>
        <w:pStyle w:val="Akapitzlist"/>
        <w:numPr>
          <w:ilvl w:val="0"/>
          <w:numId w:val="2"/>
        </w:numPr>
        <w:rPr>
          <w:sz w:val="21"/>
          <w:szCs w:val="21"/>
        </w:rPr>
      </w:pPr>
      <w:r w:rsidRPr="003264F0">
        <w:rPr>
          <w:sz w:val="21"/>
          <w:szCs w:val="21"/>
        </w:rPr>
        <w:t>każde trzecie upomnienie nauczyciela staje się upomnieniem dyrektora szkoły.</w:t>
      </w:r>
    </w:p>
    <w:p w:rsidR="00BE5B22" w:rsidRPr="003264F0" w:rsidRDefault="00BE5B22" w:rsidP="00BE5B22">
      <w:pPr>
        <w:pStyle w:val="Akapitzlist"/>
        <w:rPr>
          <w:sz w:val="10"/>
          <w:szCs w:val="10"/>
        </w:rPr>
      </w:pPr>
    </w:p>
    <w:p w:rsidR="00BE5B22" w:rsidRPr="003264F0" w:rsidRDefault="00C83D08" w:rsidP="00BE5B22">
      <w:pPr>
        <w:pStyle w:val="Akapitzlist"/>
        <w:numPr>
          <w:ilvl w:val="0"/>
          <w:numId w:val="11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 xml:space="preserve">Upomnienie dyrektora szkoły </w:t>
      </w:r>
      <w:r w:rsidR="00440C50" w:rsidRPr="003264F0">
        <w:rPr>
          <w:sz w:val="21"/>
          <w:szCs w:val="21"/>
        </w:rPr>
        <w:t>przygotowuje</w:t>
      </w:r>
      <w:r w:rsidRPr="003264F0">
        <w:rPr>
          <w:sz w:val="21"/>
          <w:szCs w:val="21"/>
        </w:rPr>
        <w:t xml:space="preserve"> wychowawca na piśmie i przedkłada dyrektorowi szkoły. Kopię pisma o udzielonej karze pozo</w:t>
      </w:r>
      <w:r w:rsidR="00AA0595" w:rsidRPr="003264F0">
        <w:rPr>
          <w:sz w:val="21"/>
          <w:szCs w:val="21"/>
        </w:rPr>
        <w:t>stawia się w dokumentacji pedagoga</w:t>
      </w:r>
      <w:r w:rsidRPr="003264F0">
        <w:rPr>
          <w:sz w:val="21"/>
          <w:szCs w:val="21"/>
        </w:rPr>
        <w:t xml:space="preserve">. </w:t>
      </w:r>
      <w:r w:rsidR="00440C50" w:rsidRPr="003264F0">
        <w:rPr>
          <w:sz w:val="21"/>
          <w:szCs w:val="21"/>
        </w:rPr>
        <w:t>Upomnienie takie skutkuje zawieszeniem w prawach ucznia na jeden miesiąc.</w:t>
      </w:r>
    </w:p>
    <w:p w:rsidR="00BE5B22" w:rsidRPr="003264F0" w:rsidRDefault="00BE5B22" w:rsidP="003264F0">
      <w:pPr>
        <w:spacing w:after="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3</w:t>
      </w:r>
    </w:p>
    <w:p w:rsidR="00440C50" w:rsidRPr="003264F0" w:rsidRDefault="00440C50" w:rsidP="003264F0">
      <w:pPr>
        <w:pStyle w:val="Akapitzlist"/>
        <w:numPr>
          <w:ilvl w:val="0"/>
          <w:numId w:val="13"/>
        </w:numPr>
        <w:spacing w:after="0"/>
        <w:jc w:val="both"/>
        <w:rPr>
          <w:sz w:val="21"/>
          <w:szCs w:val="21"/>
        </w:rPr>
      </w:pPr>
      <w:r w:rsidRPr="003264F0">
        <w:rPr>
          <w:b/>
          <w:sz w:val="21"/>
          <w:szCs w:val="21"/>
        </w:rPr>
        <w:t>Nagany dyrektor szkoły udziela za: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kradzieże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wymuszenia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bójki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naruszenie godności osobistej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przebywanie na terenie szkoły pod wpływem alkoholu i innych substancji odurzających,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stwarzanie zagrożenia zdrowia i życia,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niszczenia mienia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wnoszenie na teren szkoły przedmiotów i substancji niebezpiecznych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inne przewinienia stanowiące znaczne naruszenie statutu szkoły,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  <w:u w:val="single"/>
        </w:rPr>
      </w:pPr>
      <w:r w:rsidRPr="003264F0">
        <w:rPr>
          <w:sz w:val="21"/>
          <w:szCs w:val="21"/>
          <w:u w:val="single"/>
        </w:rPr>
        <w:t>każde drugie upomnienie d</w:t>
      </w:r>
      <w:r w:rsidR="00AA0595" w:rsidRPr="003264F0">
        <w:rPr>
          <w:sz w:val="21"/>
          <w:szCs w:val="21"/>
          <w:u w:val="single"/>
        </w:rPr>
        <w:t>yrektora szkoły staje się naganą</w:t>
      </w:r>
      <w:r w:rsidRPr="003264F0">
        <w:rPr>
          <w:sz w:val="21"/>
          <w:szCs w:val="21"/>
          <w:u w:val="single"/>
        </w:rPr>
        <w:t xml:space="preserve"> dyrektora szkoły.</w:t>
      </w:r>
    </w:p>
    <w:p w:rsidR="00BE5B22" w:rsidRPr="003264F0" w:rsidRDefault="00BE5B22" w:rsidP="00BE5B22">
      <w:pPr>
        <w:pStyle w:val="Akapitzlist"/>
        <w:rPr>
          <w:sz w:val="10"/>
          <w:szCs w:val="10"/>
          <w:u w:val="single"/>
        </w:rPr>
      </w:pPr>
    </w:p>
    <w:p w:rsidR="00485A52" w:rsidRPr="003264F0" w:rsidRDefault="00440C50" w:rsidP="003264F0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 xml:space="preserve">Nagana dyrektora szkoły skutkuje oceną naganną zachowania i zawieszeniem w prawach ucznia na dane półrocze. Naganę dyrektora szkoły przygotowuję wychowawca </w:t>
      </w:r>
      <w:r w:rsidR="00AA0595" w:rsidRPr="003264F0">
        <w:rPr>
          <w:sz w:val="21"/>
          <w:szCs w:val="21"/>
        </w:rPr>
        <w:t>lub pedagog szkolny na piśmie i </w:t>
      </w:r>
      <w:r w:rsidRPr="003264F0">
        <w:rPr>
          <w:sz w:val="21"/>
          <w:szCs w:val="21"/>
        </w:rPr>
        <w:t>przedkłada dyrektorowi szkoły</w:t>
      </w:r>
      <w:r w:rsidR="00AA0595" w:rsidRPr="003264F0">
        <w:rPr>
          <w:sz w:val="21"/>
          <w:szCs w:val="21"/>
        </w:rPr>
        <w:t>.</w:t>
      </w:r>
      <w:r w:rsidRPr="003264F0">
        <w:rPr>
          <w:sz w:val="21"/>
          <w:szCs w:val="21"/>
        </w:rPr>
        <w:t xml:space="preserve"> Kopię pisma o udzielonej karze pozo</w:t>
      </w:r>
      <w:r w:rsidR="00BE5B22" w:rsidRPr="003264F0">
        <w:rPr>
          <w:sz w:val="21"/>
          <w:szCs w:val="21"/>
        </w:rPr>
        <w:t>stawia się w </w:t>
      </w:r>
      <w:r w:rsidR="00AA0595" w:rsidRPr="003264F0">
        <w:rPr>
          <w:sz w:val="21"/>
          <w:szCs w:val="21"/>
        </w:rPr>
        <w:t>dokumentacji pedagoga</w:t>
      </w:r>
      <w:r w:rsidRPr="003264F0">
        <w:rPr>
          <w:sz w:val="21"/>
          <w:szCs w:val="21"/>
        </w:rPr>
        <w:t>.</w:t>
      </w:r>
    </w:p>
    <w:p w:rsidR="00BE5B22" w:rsidRPr="003264F0" w:rsidRDefault="00BE5B22" w:rsidP="00BE5B22">
      <w:pPr>
        <w:pStyle w:val="Akapitzlist"/>
        <w:ind w:left="36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4</w:t>
      </w:r>
    </w:p>
    <w:p w:rsidR="00440C50" w:rsidRPr="003264F0" w:rsidRDefault="00440C50" w:rsidP="00AA55FC">
      <w:p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W przypadku otrzymania informacji o złym zachowaniu ucznia poza szkołą wychowawca, pedagog szkolny lub dyrektor maja obowiązek niezwłocznie poinformować o tym rodziców ucznia- w dowolnej formie. Pisemną informację lub notatkę z powiadomienia pozo</w:t>
      </w:r>
      <w:r w:rsidR="00BE5B22" w:rsidRPr="003264F0">
        <w:rPr>
          <w:sz w:val="21"/>
          <w:szCs w:val="21"/>
        </w:rPr>
        <w:t>stawia się w </w:t>
      </w:r>
      <w:r w:rsidR="00AA0595" w:rsidRPr="003264F0">
        <w:rPr>
          <w:sz w:val="21"/>
          <w:szCs w:val="21"/>
        </w:rPr>
        <w:t>dokumentacji pedagoga</w:t>
      </w:r>
      <w:r w:rsidRPr="003264F0">
        <w:rPr>
          <w:sz w:val="21"/>
          <w:szCs w:val="21"/>
        </w:rPr>
        <w:t>.</w:t>
      </w:r>
    </w:p>
    <w:p w:rsidR="00AA0595" w:rsidRPr="003264F0" w:rsidRDefault="00AA0595">
      <w:pPr>
        <w:rPr>
          <w:b/>
          <w:sz w:val="21"/>
          <w:szCs w:val="21"/>
        </w:rPr>
      </w:pPr>
    </w:p>
    <w:p w:rsidR="00440C50" w:rsidRPr="003264F0" w:rsidRDefault="00440C50" w:rsidP="00BE5B22">
      <w:pPr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lastRenderedPageBreak/>
        <w:t>II.</w:t>
      </w:r>
      <w:r w:rsidR="00AA55FC" w:rsidRPr="003264F0">
        <w:rPr>
          <w:b/>
          <w:sz w:val="21"/>
          <w:szCs w:val="21"/>
        </w:rPr>
        <w:t xml:space="preserve"> NAGRODY</w:t>
      </w:r>
    </w:p>
    <w:p w:rsidR="00BE5B22" w:rsidRPr="003264F0" w:rsidRDefault="00BE5B22" w:rsidP="00BE5B22">
      <w:pPr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5</w:t>
      </w:r>
    </w:p>
    <w:p w:rsidR="00AA55FC" w:rsidRPr="003264F0" w:rsidRDefault="00440C50" w:rsidP="00AA55FC">
      <w:pPr>
        <w:pStyle w:val="Akapitzlist"/>
        <w:numPr>
          <w:ilvl w:val="0"/>
          <w:numId w:val="6"/>
        </w:numPr>
        <w:jc w:val="both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Pochwały wychowawca, nauczyciel przedmiotu, nauczyciel d</w:t>
      </w:r>
      <w:r w:rsidR="003264F0">
        <w:rPr>
          <w:b/>
          <w:sz w:val="21"/>
          <w:szCs w:val="21"/>
        </w:rPr>
        <w:t>yżurny lub opiekun udzielają za </w:t>
      </w:r>
      <w:r w:rsidRPr="003264F0">
        <w:rPr>
          <w:b/>
          <w:sz w:val="21"/>
          <w:szCs w:val="21"/>
        </w:rPr>
        <w:t>pozytywne zachowania ucznia, które uznają za istotne i warte nagrodzenia.</w:t>
      </w:r>
    </w:p>
    <w:p w:rsidR="00AA55FC" w:rsidRPr="003264F0" w:rsidRDefault="00AA55FC" w:rsidP="00AA55FC">
      <w:pPr>
        <w:pStyle w:val="Akapitzlist"/>
        <w:ind w:left="360"/>
        <w:jc w:val="both"/>
        <w:rPr>
          <w:b/>
          <w:sz w:val="10"/>
          <w:szCs w:val="10"/>
        </w:rPr>
      </w:pPr>
    </w:p>
    <w:p w:rsidR="00AA55FC" w:rsidRPr="003264F0" w:rsidRDefault="00F70B07" w:rsidP="00AA0595">
      <w:pPr>
        <w:pStyle w:val="Akapitzlist"/>
        <w:numPr>
          <w:ilvl w:val="0"/>
          <w:numId w:val="6"/>
        </w:numPr>
        <w:jc w:val="both"/>
        <w:rPr>
          <w:b/>
          <w:sz w:val="21"/>
          <w:szCs w:val="21"/>
        </w:rPr>
      </w:pPr>
      <w:r w:rsidRPr="003264F0">
        <w:rPr>
          <w:sz w:val="21"/>
          <w:szCs w:val="21"/>
        </w:rPr>
        <w:t>Każdy nauczyciel udzielający uczniowi pochwały zobowiązany jest do</w:t>
      </w:r>
      <w:r w:rsidR="003264F0">
        <w:rPr>
          <w:sz w:val="21"/>
          <w:szCs w:val="21"/>
        </w:rPr>
        <w:t xml:space="preserve"> niezwłocznego poinformowania o </w:t>
      </w:r>
      <w:r w:rsidRPr="003264F0">
        <w:rPr>
          <w:sz w:val="21"/>
          <w:szCs w:val="21"/>
        </w:rPr>
        <w:t>niej rodziców bądź opiekunów na piśmie.</w:t>
      </w:r>
    </w:p>
    <w:p w:rsidR="00AA55FC" w:rsidRPr="003264F0" w:rsidRDefault="00AA55FC" w:rsidP="00AA55FC">
      <w:pPr>
        <w:pStyle w:val="Akapitzlist"/>
        <w:rPr>
          <w:sz w:val="10"/>
          <w:szCs w:val="10"/>
        </w:rPr>
      </w:pPr>
    </w:p>
    <w:p w:rsidR="00AA55FC" w:rsidRPr="003264F0" w:rsidRDefault="00F70B07" w:rsidP="00AA55FC">
      <w:pPr>
        <w:pStyle w:val="Akapitzlist"/>
        <w:numPr>
          <w:ilvl w:val="0"/>
          <w:numId w:val="6"/>
        </w:numPr>
        <w:spacing w:after="0"/>
        <w:jc w:val="both"/>
        <w:rPr>
          <w:b/>
          <w:sz w:val="21"/>
          <w:szCs w:val="21"/>
        </w:rPr>
      </w:pPr>
      <w:r w:rsidRPr="003264F0">
        <w:rPr>
          <w:sz w:val="21"/>
          <w:szCs w:val="21"/>
        </w:rPr>
        <w:t xml:space="preserve">Wzór pochwały jest dostępny </w:t>
      </w:r>
      <w:r w:rsidR="00AA0595" w:rsidRPr="003264F0">
        <w:rPr>
          <w:sz w:val="21"/>
          <w:szCs w:val="21"/>
        </w:rPr>
        <w:t xml:space="preserve">u pedagoga szkolnego oraz </w:t>
      </w:r>
      <w:r w:rsidRPr="003264F0">
        <w:rPr>
          <w:sz w:val="21"/>
          <w:szCs w:val="21"/>
        </w:rPr>
        <w:t>w sekr</w:t>
      </w:r>
      <w:r w:rsidR="00AA0595" w:rsidRPr="003264F0">
        <w:rPr>
          <w:sz w:val="21"/>
          <w:szCs w:val="21"/>
        </w:rPr>
        <w:t>etariacie szkoły. Kopię pisma o </w:t>
      </w:r>
      <w:r w:rsidRPr="003264F0">
        <w:rPr>
          <w:sz w:val="21"/>
          <w:szCs w:val="21"/>
        </w:rPr>
        <w:t>udzielonej pochwale pozo</w:t>
      </w:r>
      <w:r w:rsidR="00AA0595" w:rsidRPr="003264F0">
        <w:rPr>
          <w:sz w:val="21"/>
          <w:szCs w:val="21"/>
        </w:rPr>
        <w:t>stawia się w dokumentacji pedagoga</w:t>
      </w:r>
      <w:r w:rsidRPr="003264F0">
        <w:rPr>
          <w:sz w:val="21"/>
          <w:szCs w:val="21"/>
        </w:rPr>
        <w:t>.</w:t>
      </w:r>
    </w:p>
    <w:p w:rsidR="00AA55FC" w:rsidRPr="003264F0" w:rsidRDefault="00AA55FC" w:rsidP="00AA55FC">
      <w:pPr>
        <w:spacing w:after="0"/>
        <w:jc w:val="both"/>
        <w:rPr>
          <w:b/>
          <w:sz w:val="21"/>
          <w:szCs w:val="21"/>
        </w:rPr>
      </w:pPr>
    </w:p>
    <w:p w:rsidR="00AA55FC" w:rsidRPr="003264F0" w:rsidRDefault="00AA55FC" w:rsidP="00AA55FC">
      <w:pPr>
        <w:spacing w:after="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6</w:t>
      </w:r>
    </w:p>
    <w:p w:rsidR="00F70B07" w:rsidRPr="003264F0" w:rsidRDefault="00F70B07" w:rsidP="00AA55FC">
      <w:pPr>
        <w:pStyle w:val="Akapitzlist"/>
        <w:numPr>
          <w:ilvl w:val="0"/>
          <w:numId w:val="15"/>
        </w:numPr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Pochwały wychowawca klasy udziela za:</w:t>
      </w:r>
    </w:p>
    <w:p w:rsidR="00F70B07" w:rsidRPr="003264F0" w:rsidRDefault="00F70B07" w:rsidP="00AA55FC">
      <w:pPr>
        <w:pStyle w:val="Akapitzlist"/>
        <w:numPr>
          <w:ilvl w:val="0"/>
          <w:numId w:val="17"/>
        </w:numPr>
        <w:rPr>
          <w:sz w:val="21"/>
          <w:szCs w:val="21"/>
        </w:rPr>
      </w:pPr>
      <w:r w:rsidRPr="003264F0">
        <w:rPr>
          <w:sz w:val="21"/>
          <w:szCs w:val="21"/>
        </w:rPr>
        <w:t>każdą trzecią pochwałę nauczyciela.</w:t>
      </w:r>
    </w:p>
    <w:p w:rsidR="00AA55FC" w:rsidRPr="003264F0" w:rsidRDefault="00AA55FC" w:rsidP="00AA55FC">
      <w:pPr>
        <w:pStyle w:val="Akapitzlist"/>
        <w:ind w:left="927"/>
        <w:rPr>
          <w:sz w:val="10"/>
          <w:szCs w:val="10"/>
        </w:rPr>
      </w:pPr>
    </w:p>
    <w:p w:rsidR="00AA55FC" w:rsidRPr="003264F0" w:rsidRDefault="00F70B07" w:rsidP="00AA0595">
      <w:pPr>
        <w:pStyle w:val="Akapitzlist"/>
        <w:numPr>
          <w:ilvl w:val="0"/>
          <w:numId w:val="15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Wychowawca ma obowiązek udzielić pochwały na piśmie i niezwłocznie poinformować o niej rodziców ucznia. Kopię pisma o udzielonej nagrodzie pozo</w:t>
      </w:r>
      <w:r w:rsidR="00AA0595" w:rsidRPr="003264F0">
        <w:rPr>
          <w:sz w:val="21"/>
          <w:szCs w:val="21"/>
        </w:rPr>
        <w:t>stawia się w dokumentacji pedagoga</w:t>
      </w:r>
      <w:r w:rsidRPr="003264F0">
        <w:rPr>
          <w:sz w:val="21"/>
          <w:szCs w:val="21"/>
        </w:rPr>
        <w:t>.</w:t>
      </w:r>
    </w:p>
    <w:p w:rsidR="00AA55FC" w:rsidRPr="003264F0" w:rsidRDefault="00AA55FC" w:rsidP="00AA55FC">
      <w:pPr>
        <w:pStyle w:val="Akapitzlist"/>
        <w:ind w:left="360"/>
        <w:jc w:val="both"/>
        <w:rPr>
          <w:sz w:val="10"/>
          <w:szCs w:val="10"/>
        </w:rPr>
      </w:pPr>
    </w:p>
    <w:p w:rsidR="00AA55FC" w:rsidRPr="003264F0" w:rsidRDefault="00F70B07" w:rsidP="00AA55FC">
      <w:pPr>
        <w:pStyle w:val="Akapitzlist"/>
        <w:numPr>
          <w:ilvl w:val="0"/>
          <w:numId w:val="15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Pochwała wychowawcy skutkuje prawem ucznia do wys</w:t>
      </w:r>
      <w:r w:rsidR="00AA55FC" w:rsidRPr="003264F0">
        <w:rPr>
          <w:sz w:val="21"/>
          <w:szCs w:val="21"/>
        </w:rPr>
        <w:t>tąpienia do wychowawcy  klasy o </w:t>
      </w:r>
      <w:r w:rsidRPr="003264F0">
        <w:rPr>
          <w:sz w:val="21"/>
          <w:szCs w:val="21"/>
        </w:rPr>
        <w:t>przyznanie jednego dnia wolnego od odpytywania i niezapowiedzianych pisemnych prac kontrolnych.</w:t>
      </w:r>
    </w:p>
    <w:p w:rsidR="00AA55FC" w:rsidRPr="003264F0" w:rsidRDefault="00AA55FC" w:rsidP="00AA55FC">
      <w:pPr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7</w:t>
      </w:r>
    </w:p>
    <w:p w:rsidR="00F70B07" w:rsidRPr="003264F0" w:rsidRDefault="00F70B07" w:rsidP="00AA55FC">
      <w:pPr>
        <w:pStyle w:val="Akapitzlist"/>
        <w:numPr>
          <w:ilvl w:val="0"/>
          <w:numId w:val="18"/>
        </w:numPr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Pochwały dyrektor szkoły udziela za:</w:t>
      </w:r>
    </w:p>
    <w:p w:rsidR="00F70B07" w:rsidRPr="003264F0" w:rsidRDefault="00295F04" w:rsidP="00295F04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3264F0">
        <w:rPr>
          <w:sz w:val="21"/>
          <w:szCs w:val="21"/>
        </w:rPr>
        <w:t>reagowanie</w:t>
      </w:r>
      <w:r w:rsidR="00F70B07" w:rsidRPr="003264F0">
        <w:rPr>
          <w:sz w:val="21"/>
          <w:szCs w:val="21"/>
        </w:rPr>
        <w:t xml:space="preserve"> na przejawy zła i zagrożenia,</w:t>
      </w:r>
    </w:p>
    <w:p w:rsidR="00F70B07" w:rsidRPr="003264F0" w:rsidRDefault="00F70B07" w:rsidP="00295F04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3264F0">
        <w:rPr>
          <w:sz w:val="21"/>
          <w:szCs w:val="21"/>
        </w:rPr>
        <w:t>aktywną pracę na rzecz samorządności uczniowskiej,</w:t>
      </w:r>
    </w:p>
    <w:p w:rsidR="00F70B07" w:rsidRPr="003264F0" w:rsidRDefault="00F70B07" w:rsidP="00295F04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3264F0">
        <w:rPr>
          <w:sz w:val="21"/>
          <w:szCs w:val="21"/>
        </w:rPr>
        <w:t>sukcesy w konkursach, programach, przedsięwzięciach i zajęciach dydaktycznych,</w:t>
      </w:r>
    </w:p>
    <w:p w:rsidR="00F70B07" w:rsidRPr="003264F0" w:rsidRDefault="00F70B07" w:rsidP="00295F04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3264F0">
        <w:rPr>
          <w:sz w:val="21"/>
          <w:szCs w:val="21"/>
        </w:rPr>
        <w:t>każda trzecia pochwała wychowawcy klasy staje się pochwałą dyrektora szkoły.</w:t>
      </w:r>
    </w:p>
    <w:p w:rsidR="00AA55FC" w:rsidRPr="003264F0" w:rsidRDefault="00AA55FC" w:rsidP="00AA55FC">
      <w:pPr>
        <w:pStyle w:val="Akapitzlist"/>
        <w:rPr>
          <w:sz w:val="10"/>
          <w:szCs w:val="10"/>
        </w:rPr>
      </w:pPr>
    </w:p>
    <w:p w:rsidR="00F70B07" w:rsidRPr="003264F0" w:rsidRDefault="00F70B07" w:rsidP="00AA55FC">
      <w:pPr>
        <w:pStyle w:val="Akapitzlist"/>
        <w:numPr>
          <w:ilvl w:val="0"/>
          <w:numId w:val="18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 xml:space="preserve">Pochwałę dyrektora szkoły </w:t>
      </w:r>
      <w:r w:rsidR="00295F04" w:rsidRPr="003264F0">
        <w:rPr>
          <w:sz w:val="21"/>
          <w:szCs w:val="21"/>
        </w:rPr>
        <w:t>przygotowuje</w:t>
      </w:r>
      <w:r w:rsidRPr="003264F0">
        <w:rPr>
          <w:sz w:val="21"/>
          <w:szCs w:val="21"/>
        </w:rPr>
        <w:t xml:space="preserve"> wychowa</w:t>
      </w:r>
      <w:r w:rsidR="00295F04" w:rsidRPr="003264F0">
        <w:rPr>
          <w:sz w:val="21"/>
          <w:szCs w:val="21"/>
        </w:rPr>
        <w:t>wca lub pedagog szkolny na piśm</w:t>
      </w:r>
      <w:r w:rsidR="00AA55FC" w:rsidRPr="003264F0">
        <w:rPr>
          <w:sz w:val="21"/>
          <w:szCs w:val="21"/>
        </w:rPr>
        <w:t>ie i </w:t>
      </w:r>
      <w:r w:rsidRPr="003264F0">
        <w:rPr>
          <w:sz w:val="21"/>
          <w:szCs w:val="21"/>
        </w:rPr>
        <w:t xml:space="preserve">przedkłada dyrektorowi szkoły. Kopię pisma </w:t>
      </w:r>
      <w:r w:rsidR="00295F04" w:rsidRPr="003264F0">
        <w:rPr>
          <w:sz w:val="21"/>
          <w:szCs w:val="21"/>
        </w:rPr>
        <w:t>o udzielonej nagrodzie pozo</w:t>
      </w:r>
      <w:r w:rsidR="00AA55FC" w:rsidRPr="003264F0">
        <w:rPr>
          <w:sz w:val="21"/>
          <w:szCs w:val="21"/>
        </w:rPr>
        <w:t>stawia się w </w:t>
      </w:r>
      <w:r w:rsidR="00AA0595" w:rsidRPr="003264F0">
        <w:rPr>
          <w:sz w:val="21"/>
          <w:szCs w:val="21"/>
        </w:rPr>
        <w:t>dokumentacji pedagoga</w:t>
      </w:r>
      <w:r w:rsidR="00295F04" w:rsidRPr="003264F0">
        <w:rPr>
          <w:sz w:val="21"/>
          <w:szCs w:val="21"/>
        </w:rPr>
        <w:t xml:space="preserve">. </w:t>
      </w:r>
    </w:p>
    <w:p w:rsidR="00AA55FC" w:rsidRPr="003264F0" w:rsidRDefault="00AA55FC" w:rsidP="00AA55FC">
      <w:pPr>
        <w:pStyle w:val="Akapitzlist"/>
        <w:ind w:left="360"/>
        <w:jc w:val="both"/>
        <w:rPr>
          <w:sz w:val="10"/>
          <w:szCs w:val="10"/>
        </w:rPr>
      </w:pPr>
    </w:p>
    <w:p w:rsidR="00295F04" w:rsidRPr="003264F0" w:rsidRDefault="00295F04" w:rsidP="00AA55FC">
      <w:pPr>
        <w:pStyle w:val="Akapitzlist"/>
        <w:numPr>
          <w:ilvl w:val="0"/>
          <w:numId w:val="18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Pochwała dyrektora szkoły skutkuje listem gratulacyjnym dla ucznia oraz prawem ucznia do wystąpienia do wychowawcy klasy o przyznanie dwó</w:t>
      </w:r>
      <w:r w:rsidR="00AA0595" w:rsidRPr="003264F0">
        <w:rPr>
          <w:sz w:val="21"/>
          <w:szCs w:val="21"/>
        </w:rPr>
        <w:t>ch dni wolnych od odpytywania i </w:t>
      </w:r>
      <w:r w:rsidRPr="003264F0">
        <w:rPr>
          <w:sz w:val="21"/>
          <w:szCs w:val="21"/>
        </w:rPr>
        <w:t>niezapowiedzianych pisemnych prac kontrolnych.</w:t>
      </w:r>
    </w:p>
    <w:p w:rsidR="0095758F" w:rsidRDefault="0095758F" w:rsidP="00FD3CD5">
      <w:pPr>
        <w:spacing w:line="360" w:lineRule="auto"/>
        <w:jc w:val="right"/>
        <w:rPr>
          <w:sz w:val="20"/>
          <w:szCs w:val="20"/>
        </w:rPr>
      </w:pPr>
    </w:p>
    <w:p w:rsidR="00295F04" w:rsidRPr="0095758F" w:rsidRDefault="0095758F" w:rsidP="0095758F">
      <w:pPr>
        <w:spacing w:line="360" w:lineRule="auto"/>
        <w:rPr>
          <w:i/>
        </w:rPr>
      </w:pPr>
      <w:r w:rsidRPr="0095758F">
        <w:t xml:space="preserve">Kiełpino, 15.09.2015r.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58F">
        <w:t xml:space="preserve">  </w:t>
      </w:r>
      <w:r w:rsidR="00E52404">
        <w:t xml:space="preserve">          </w:t>
      </w:r>
      <w:bookmarkStart w:id="0" w:name="_GoBack"/>
      <w:bookmarkEnd w:id="0"/>
      <w:r w:rsidRPr="0095758F">
        <w:rPr>
          <w:i/>
        </w:rPr>
        <w:t xml:space="preserve">Dyrektor </w:t>
      </w:r>
    </w:p>
    <w:p w:rsidR="0095758F" w:rsidRPr="0095758F" w:rsidRDefault="0095758F" w:rsidP="0095758F">
      <w:pPr>
        <w:spacing w:line="360" w:lineRule="auto"/>
        <w:ind w:left="4956" w:firstLine="708"/>
        <w:rPr>
          <w:i/>
        </w:rPr>
      </w:pPr>
      <w:r w:rsidRPr="0095758F">
        <w:rPr>
          <w:i/>
        </w:rPr>
        <w:t xml:space="preserve">       Jolanta Kosznik</w:t>
      </w:r>
    </w:p>
    <w:sectPr w:rsidR="0095758F" w:rsidRPr="0095758F" w:rsidSect="003264F0">
      <w:pgSz w:w="11906" w:h="16838"/>
      <w:pgMar w:top="851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3A" w:rsidRDefault="0036283A" w:rsidP="00F70B07">
      <w:pPr>
        <w:spacing w:after="0" w:line="240" w:lineRule="auto"/>
      </w:pPr>
      <w:r>
        <w:separator/>
      </w:r>
    </w:p>
  </w:endnote>
  <w:endnote w:type="continuationSeparator" w:id="0">
    <w:p w:rsidR="0036283A" w:rsidRDefault="0036283A" w:rsidP="00F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3A" w:rsidRDefault="0036283A" w:rsidP="00F70B07">
      <w:pPr>
        <w:spacing w:after="0" w:line="240" w:lineRule="auto"/>
      </w:pPr>
      <w:r>
        <w:separator/>
      </w:r>
    </w:p>
  </w:footnote>
  <w:footnote w:type="continuationSeparator" w:id="0">
    <w:p w:rsidR="0036283A" w:rsidRDefault="0036283A" w:rsidP="00F7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DFE"/>
    <w:multiLevelType w:val="hybridMultilevel"/>
    <w:tmpl w:val="0E729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1F5E2C"/>
    <w:multiLevelType w:val="hybridMultilevel"/>
    <w:tmpl w:val="EDC8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F0E"/>
    <w:multiLevelType w:val="hybridMultilevel"/>
    <w:tmpl w:val="85FC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D82"/>
    <w:multiLevelType w:val="hybridMultilevel"/>
    <w:tmpl w:val="EDBE3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57C47"/>
    <w:multiLevelType w:val="hybridMultilevel"/>
    <w:tmpl w:val="C03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A36AE"/>
    <w:multiLevelType w:val="hybridMultilevel"/>
    <w:tmpl w:val="1B0861C0"/>
    <w:lvl w:ilvl="0" w:tplc="913075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42E9"/>
    <w:multiLevelType w:val="hybridMultilevel"/>
    <w:tmpl w:val="C03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76A56"/>
    <w:multiLevelType w:val="hybridMultilevel"/>
    <w:tmpl w:val="F77E1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52D0D"/>
    <w:multiLevelType w:val="hybridMultilevel"/>
    <w:tmpl w:val="A9D6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8513C"/>
    <w:multiLevelType w:val="hybridMultilevel"/>
    <w:tmpl w:val="86D082C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085DBA"/>
    <w:multiLevelType w:val="hybridMultilevel"/>
    <w:tmpl w:val="C052A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065C8"/>
    <w:multiLevelType w:val="hybridMultilevel"/>
    <w:tmpl w:val="9C46B932"/>
    <w:lvl w:ilvl="0" w:tplc="AF6C56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954C4"/>
    <w:multiLevelType w:val="hybridMultilevel"/>
    <w:tmpl w:val="03F4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0213"/>
    <w:multiLevelType w:val="hybridMultilevel"/>
    <w:tmpl w:val="9278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C27B7"/>
    <w:multiLevelType w:val="hybridMultilevel"/>
    <w:tmpl w:val="BDEED152"/>
    <w:lvl w:ilvl="0" w:tplc="AF6C56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348D"/>
    <w:multiLevelType w:val="hybridMultilevel"/>
    <w:tmpl w:val="7B62C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077A95"/>
    <w:multiLevelType w:val="hybridMultilevel"/>
    <w:tmpl w:val="8F4CD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946DD"/>
    <w:multiLevelType w:val="hybridMultilevel"/>
    <w:tmpl w:val="DBBC4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16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08"/>
    <w:rsid w:val="00070FFE"/>
    <w:rsid w:val="00110ADE"/>
    <w:rsid w:val="00114436"/>
    <w:rsid w:val="00295F04"/>
    <w:rsid w:val="003264F0"/>
    <w:rsid w:val="0036283A"/>
    <w:rsid w:val="00370BE3"/>
    <w:rsid w:val="00386B63"/>
    <w:rsid w:val="00440C50"/>
    <w:rsid w:val="00485A52"/>
    <w:rsid w:val="00755530"/>
    <w:rsid w:val="008A7905"/>
    <w:rsid w:val="008D5B9C"/>
    <w:rsid w:val="0095758F"/>
    <w:rsid w:val="00AA0595"/>
    <w:rsid w:val="00AA55FC"/>
    <w:rsid w:val="00B17E62"/>
    <w:rsid w:val="00BE5B22"/>
    <w:rsid w:val="00C83D08"/>
    <w:rsid w:val="00CD52A6"/>
    <w:rsid w:val="00E52404"/>
    <w:rsid w:val="00F70B07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9912"/>
  <w15:docId w15:val="{289DDCAA-0850-48BF-9BA9-DBD23EEA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17E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B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5F04"/>
    <w:pPr>
      <w:ind w:left="720"/>
      <w:contextualSpacing/>
    </w:pPr>
  </w:style>
  <w:style w:type="paragraph" w:styleId="NormalnyWeb">
    <w:name w:val="Normal (Web)"/>
    <w:basedOn w:val="Normalny"/>
    <w:unhideWhenUsed/>
    <w:rsid w:val="0038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86B6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86B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2015-11-05T09:08:00Z</cp:lastPrinted>
  <dcterms:created xsi:type="dcterms:W3CDTF">2021-11-02T11:49:00Z</dcterms:created>
  <dcterms:modified xsi:type="dcterms:W3CDTF">2021-11-02T11:49:00Z</dcterms:modified>
</cp:coreProperties>
</file>